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Default="004A2DDB">
      <w:pPr>
        <w:pStyle w:val="Nzev"/>
      </w:pPr>
    </w:p>
    <w:p w:rsidR="004A2DDB" w:rsidRPr="004963CD" w:rsidRDefault="004A2DDB">
      <w:pPr>
        <w:pStyle w:val="Podtitul"/>
        <w:spacing w:after="120"/>
        <w:rPr>
          <w:rFonts w:ascii="Arial" w:hAnsi="Arial" w:cs="Arial"/>
          <w:caps/>
        </w:rPr>
      </w:pPr>
      <w:r w:rsidRPr="004963CD">
        <w:rPr>
          <w:rFonts w:ascii="Arial" w:hAnsi="Arial" w:cs="Arial"/>
          <w:caps/>
        </w:rPr>
        <w:t>Smlouva o dílo</w:t>
      </w:r>
      <w:r w:rsidR="000747FA" w:rsidRPr="004963CD">
        <w:rPr>
          <w:rFonts w:ascii="Arial" w:hAnsi="Arial" w:cs="Arial"/>
          <w:caps/>
        </w:rPr>
        <w:t xml:space="preserve"> – obchodní podmínky</w:t>
      </w:r>
    </w:p>
    <w:p w:rsidR="004A2DDB" w:rsidRPr="0032693C" w:rsidRDefault="004A2DDB"/>
    <w:p w:rsidR="004A2DDB" w:rsidRPr="0032693C" w:rsidRDefault="004A2DDB">
      <w:pPr>
        <w:jc w:val="center"/>
        <w:rPr>
          <w:b/>
        </w:rPr>
      </w:pPr>
      <w:r w:rsidRPr="0032693C">
        <w:rPr>
          <w:b/>
        </w:rPr>
        <w:t>I.</w:t>
      </w:r>
    </w:p>
    <w:p w:rsidR="004A2DDB" w:rsidRPr="004963CD" w:rsidRDefault="004A2DDB">
      <w:pPr>
        <w:pStyle w:val="Nadpis3"/>
        <w:jc w:val="center"/>
        <w:rPr>
          <w:rFonts w:ascii="Arial" w:hAnsi="Arial" w:cs="Arial"/>
          <w:u w:val="none"/>
        </w:rPr>
      </w:pPr>
      <w:r w:rsidRPr="004963CD">
        <w:rPr>
          <w:rFonts w:ascii="Arial" w:hAnsi="Arial" w:cs="Arial"/>
          <w:u w:val="none"/>
        </w:rPr>
        <w:t>Smluvní strany</w:t>
      </w:r>
    </w:p>
    <w:p w:rsidR="004A2DDB" w:rsidRPr="0032693C" w:rsidRDefault="004A2DDB">
      <w:pPr>
        <w:jc w:val="center"/>
        <w:rPr>
          <w:b/>
        </w:rPr>
      </w:pPr>
    </w:p>
    <w:p w:rsidR="004A2DDB" w:rsidRPr="004963CD" w:rsidRDefault="00F14C3A" w:rsidP="00A32D62">
      <w:pPr>
        <w:numPr>
          <w:ilvl w:val="0"/>
          <w:numId w:val="24"/>
        </w:numPr>
        <w:tabs>
          <w:tab w:val="clear" w:pos="720"/>
          <w:tab w:val="num" w:pos="426"/>
        </w:tabs>
        <w:spacing w:after="60"/>
        <w:jc w:val="both"/>
        <w:rPr>
          <w:b/>
          <w:sz w:val="22"/>
          <w:szCs w:val="22"/>
        </w:rPr>
      </w:pPr>
      <w:r w:rsidRPr="004963CD">
        <w:rPr>
          <w:b/>
          <w:sz w:val="22"/>
          <w:szCs w:val="22"/>
        </w:rPr>
        <w:t xml:space="preserve">Statutární město Ostrava, městský obvod Mariánské Hory a </w:t>
      </w:r>
      <w:proofErr w:type="spellStart"/>
      <w:r w:rsidRPr="004963CD">
        <w:rPr>
          <w:b/>
          <w:sz w:val="22"/>
          <w:szCs w:val="22"/>
        </w:rPr>
        <w:t>Hulváky</w:t>
      </w:r>
      <w:proofErr w:type="spellEnd"/>
    </w:p>
    <w:p w:rsidR="004A2DDB" w:rsidRPr="004963CD" w:rsidRDefault="00EE1120" w:rsidP="00A32D62">
      <w:pPr>
        <w:tabs>
          <w:tab w:val="left" w:pos="2835"/>
        </w:tabs>
        <w:spacing w:after="60"/>
        <w:jc w:val="both"/>
        <w:rPr>
          <w:sz w:val="22"/>
          <w:szCs w:val="22"/>
        </w:rPr>
      </w:pPr>
      <w:r w:rsidRPr="004963CD">
        <w:rPr>
          <w:b/>
          <w:sz w:val="22"/>
          <w:szCs w:val="22"/>
        </w:rPr>
        <w:t xml:space="preserve">      </w:t>
      </w:r>
      <w:r w:rsidR="004A2DDB" w:rsidRPr="004963CD">
        <w:rPr>
          <w:sz w:val="22"/>
          <w:szCs w:val="22"/>
        </w:rPr>
        <w:t xml:space="preserve">Se sídlem: </w:t>
      </w:r>
      <w:r w:rsidR="004A2DDB" w:rsidRPr="004963CD">
        <w:rPr>
          <w:sz w:val="22"/>
          <w:szCs w:val="22"/>
        </w:rPr>
        <w:tab/>
      </w:r>
      <w:r w:rsidRPr="004963CD">
        <w:rPr>
          <w:sz w:val="22"/>
          <w:szCs w:val="22"/>
        </w:rPr>
        <w:tab/>
      </w:r>
      <w:r w:rsidR="00F14C3A" w:rsidRPr="004963CD">
        <w:rPr>
          <w:sz w:val="22"/>
          <w:szCs w:val="22"/>
        </w:rPr>
        <w:t>Přemyslovců 63, 709 06 Ostrava – Mariánské Hory</w:t>
      </w:r>
    </w:p>
    <w:p w:rsidR="00F14C3A" w:rsidRPr="004963CD" w:rsidRDefault="00A32D62" w:rsidP="00A32D62">
      <w:pPr>
        <w:numPr>
          <w:ilvl w:val="12"/>
          <w:numId w:val="0"/>
        </w:numPr>
        <w:tabs>
          <w:tab w:val="num" w:pos="360"/>
          <w:tab w:val="left" w:pos="2835"/>
          <w:tab w:val="left" w:pos="2977"/>
        </w:tabs>
        <w:ind w:left="360"/>
        <w:jc w:val="both"/>
        <w:rPr>
          <w:sz w:val="22"/>
          <w:szCs w:val="22"/>
        </w:rPr>
      </w:pPr>
      <w:r>
        <w:rPr>
          <w:sz w:val="22"/>
          <w:szCs w:val="22"/>
        </w:rPr>
        <w:t>Zastoupen:</w:t>
      </w:r>
      <w:r>
        <w:rPr>
          <w:sz w:val="22"/>
          <w:szCs w:val="22"/>
        </w:rPr>
        <w:tab/>
      </w:r>
      <w:r w:rsidR="00F14C3A" w:rsidRPr="004963CD">
        <w:rPr>
          <w:sz w:val="22"/>
          <w:szCs w:val="22"/>
        </w:rPr>
        <w:t xml:space="preserve">Ing. arch. Liana Janáčková - starostka </w:t>
      </w:r>
    </w:p>
    <w:p w:rsidR="004A2DDB" w:rsidRPr="004963CD" w:rsidRDefault="00A32D62" w:rsidP="00A32D62">
      <w:pPr>
        <w:numPr>
          <w:ilvl w:val="12"/>
          <w:numId w:val="0"/>
        </w:numPr>
        <w:tabs>
          <w:tab w:val="num" w:pos="360"/>
          <w:tab w:val="left" w:pos="2835"/>
          <w:tab w:val="left" w:pos="2977"/>
        </w:tabs>
        <w:ind w:left="360"/>
        <w:jc w:val="both"/>
        <w:rPr>
          <w:sz w:val="22"/>
          <w:szCs w:val="22"/>
        </w:rPr>
      </w:pPr>
      <w:r>
        <w:rPr>
          <w:sz w:val="22"/>
          <w:szCs w:val="22"/>
        </w:rPr>
        <w:t>IČ:</w:t>
      </w:r>
      <w:r>
        <w:rPr>
          <w:sz w:val="22"/>
          <w:szCs w:val="22"/>
        </w:rPr>
        <w:tab/>
      </w:r>
      <w:r w:rsidR="00F14C3A" w:rsidRPr="004963CD">
        <w:rPr>
          <w:sz w:val="22"/>
          <w:szCs w:val="22"/>
        </w:rPr>
        <w:t>00845451</w:t>
      </w:r>
    </w:p>
    <w:p w:rsidR="004A2DDB" w:rsidRPr="004963CD" w:rsidRDefault="004A2DDB" w:rsidP="00A32D62">
      <w:pPr>
        <w:numPr>
          <w:ilvl w:val="12"/>
          <w:numId w:val="0"/>
        </w:numPr>
        <w:tabs>
          <w:tab w:val="num" w:pos="360"/>
          <w:tab w:val="left" w:pos="2835"/>
        </w:tabs>
        <w:ind w:left="426" w:hanging="66"/>
        <w:jc w:val="both"/>
        <w:rPr>
          <w:sz w:val="22"/>
          <w:szCs w:val="22"/>
        </w:rPr>
      </w:pPr>
      <w:r w:rsidRPr="004963CD">
        <w:rPr>
          <w:sz w:val="22"/>
          <w:szCs w:val="22"/>
        </w:rPr>
        <w:t>DIČ:</w:t>
      </w:r>
      <w:r w:rsidR="00A32D62">
        <w:rPr>
          <w:sz w:val="22"/>
          <w:szCs w:val="22"/>
        </w:rPr>
        <w:tab/>
      </w:r>
      <w:r w:rsidR="00EE1120" w:rsidRPr="004963CD">
        <w:rPr>
          <w:sz w:val="22"/>
          <w:szCs w:val="22"/>
        </w:rPr>
        <w:t>CZ</w:t>
      </w:r>
      <w:r w:rsidR="00F14C3A" w:rsidRPr="004963CD">
        <w:rPr>
          <w:sz w:val="22"/>
          <w:szCs w:val="22"/>
        </w:rPr>
        <w:t>00845451</w:t>
      </w:r>
    </w:p>
    <w:p w:rsidR="00F14C3A" w:rsidRPr="004963CD" w:rsidRDefault="00F14C3A" w:rsidP="00F14C3A">
      <w:pPr>
        <w:tabs>
          <w:tab w:val="left" w:pos="360"/>
          <w:tab w:val="left" w:pos="2268"/>
        </w:tabs>
        <w:spacing w:before="120"/>
        <w:ind w:left="284" w:firstLine="74"/>
        <w:rPr>
          <w:sz w:val="22"/>
          <w:szCs w:val="22"/>
        </w:rPr>
      </w:pPr>
      <w:r w:rsidRPr="004963CD">
        <w:rPr>
          <w:sz w:val="22"/>
          <w:szCs w:val="22"/>
        </w:rPr>
        <w:t xml:space="preserve">Bankovní spojení: </w:t>
      </w:r>
      <w:r w:rsidRPr="004963CD">
        <w:rPr>
          <w:sz w:val="22"/>
          <w:szCs w:val="22"/>
        </w:rPr>
        <w:tab/>
      </w:r>
      <w:r w:rsidRPr="004963CD">
        <w:rPr>
          <w:sz w:val="22"/>
          <w:szCs w:val="22"/>
        </w:rPr>
        <w:tab/>
        <w:t>Česká spořitelna, a.s.</w:t>
      </w:r>
    </w:p>
    <w:p w:rsidR="00A32D62" w:rsidRDefault="00F14C3A" w:rsidP="00A32D62">
      <w:pPr>
        <w:tabs>
          <w:tab w:val="left" w:pos="360"/>
          <w:tab w:val="left" w:pos="2268"/>
        </w:tabs>
        <w:spacing w:before="120"/>
        <w:ind w:left="357" w:firstLine="1"/>
        <w:rPr>
          <w:sz w:val="22"/>
          <w:szCs w:val="22"/>
        </w:rPr>
      </w:pPr>
      <w:r w:rsidRPr="004963CD">
        <w:rPr>
          <w:sz w:val="22"/>
          <w:szCs w:val="22"/>
        </w:rPr>
        <w:t xml:space="preserve">Číslo účtu:             </w:t>
      </w:r>
      <w:r w:rsidRPr="004963CD">
        <w:rPr>
          <w:sz w:val="22"/>
          <w:szCs w:val="22"/>
        </w:rPr>
        <w:tab/>
      </w:r>
      <w:r w:rsidRPr="004963CD">
        <w:rPr>
          <w:sz w:val="22"/>
          <w:szCs w:val="22"/>
        </w:rPr>
        <w:tab/>
        <w:t xml:space="preserve">19-1649321399/0800  </w:t>
      </w:r>
    </w:p>
    <w:p w:rsidR="005A011F" w:rsidRDefault="004A2DDB" w:rsidP="005A011F">
      <w:pPr>
        <w:rPr>
          <w:sz w:val="22"/>
          <w:szCs w:val="22"/>
        </w:rPr>
      </w:pPr>
      <w:r w:rsidRPr="004963CD">
        <w:rPr>
          <w:sz w:val="22"/>
          <w:szCs w:val="22"/>
        </w:rPr>
        <w:t>Osoba oprávněná jednat ve věcech realizace stavby:</w:t>
      </w:r>
      <w:r w:rsidR="00BD3439">
        <w:rPr>
          <w:sz w:val="22"/>
          <w:szCs w:val="22"/>
        </w:rPr>
        <w:t xml:space="preserve"> Václav Škopek</w:t>
      </w:r>
      <w:r w:rsidR="00EC0A21">
        <w:rPr>
          <w:sz w:val="22"/>
          <w:szCs w:val="22"/>
        </w:rPr>
        <w:t xml:space="preserve"> </w:t>
      </w:r>
    </w:p>
    <w:p w:rsidR="005A011F" w:rsidRPr="005A011F" w:rsidRDefault="005A011F" w:rsidP="005A011F">
      <w:pPr>
        <w:ind w:left="3545" w:firstLine="709"/>
        <w:rPr>
          <w:sz w:val="22"/>
          <w:szCs w:val="22"/>
        </w:rPr>
      </w:pPr>
      <w:r>
        <w:rPr>
          <w:sz w:val="22"/>
          <w:szCs w:val="22"/>
        </w:rPr>
        <w:t xml:space="preserve">       </w:t>
      </w:r>
      <w:r>
        <w:rPr>
          <w:rFonts w:ascii="Arial CE" w:hAnsi="Arial CE" w:cs="Arial CE"/>
          <w:b/>
          <w:bCs/>
          <w:color w:val="003C69"/>
          <w:sz w:val="20"/>
          <w:szCs w:val="20"/>
        </w:rPr>
        <w:t xml:space="preserve">T </w:t>
      </w:r>
      <w:r>
        <w:rPr>
          <w:rFonts w:ascii="Arial CE" w:hAnsi="Arial CE" w:cs="Arial CE"/>
          <w:color w:val="003C69"/>
          <w:sz w:val="20"/>
          <w:szCs w:val="20"/>
        </w:rPr>
        <w:t>+420 599 459 236</w:t>
      </w:r>
    </w:p>
    <w:p w:rsidR="005A011F" w:rsidRDefault="005A011F" w:rsidP="005A011F">
      <w:pPr>
        <w:ind w:left="3545" w:firstLine="709"/>
        <w:rPr>
          <w:rFonts w:ascii="Arial CE" w:hAnsi="Arial CE" w:cs="Arial CE"/>
          <w:color w:val="003C69"/>
          <w:sz w:val="20"/>
          <w:szCs w:val="20"/>
        </w:rPr>
      </w:pPr>
      <w:r>
        <w:rPr>
          <w:rFonts w:ascii="Arial CE" w:hAnsi="Arial CE" w:cs="Arial CE"/>
          <w:b/>
          <w:bCs/>
          <w:color w:val="003C69"/>
          <w:sz w:val="20"/>
          <w:szCs w:val="20"/>
        </w:rPr>
        <w:t xml:space="preserve">       E </w:t>
      </w:r>
      <w:hyperlink r:id="rId8" w:history="1">
        <w:r>
          <w:rPr>
            <w:rStyle w:val="Hypertextovodkaz"/>
            <w:rFonts w:ascii="Arial CE" w:hAnsi="Arial CE" w:cs="Arial CE"/>
            <w:sz w:val="20"/>
            <w:szCs w:val="20"/>
          </w:rPr>
          <w:t>skopek@marianskehory.cz</w:t>
        </w:r>
      </w:hyperlink>
    </w:p>
    <w:p w:rsidR="004A2DDB" w:rsidRPr="004963CD" w:rsidRDefault="004A2DDB" w:rsidP="00A32D62">
      <w:pPr>
        <w:tabs>
          <w:tab w:val="left" w:pos="360"/>
          <w:tab w:val="left" w:pos="2268"/>
        </w:tabs>
        <w:spacing w:before="120"/>
        <w:ind w:left="357" w:firstLine="1"/>
        <w:rPr>
          <w:sz w:val="22"/>
          <w:szCs w:val="22"/>
        </w:rPr>
      </w:pPr>
    </w:p>
    <w:p w:rsidR="004A2DDB" w:rsidRPr="004963CD" w:rsidRDefault="00EE1120">
      <w:pPr>
        <w:numPr>
          <w:ilvl w:val="12"/>
          <w:numId w:val="0"/>
        </w:numPr>
        <w:tabs>
          <w:tab w:val="left" w:pos="2977"/>
        </w:tabs>
        <w:spacing w:before="240"/>
        <w:ind w:left="419" w:hanging="62"/>
        <w:jc w:val="both"/>
        <w:rPr>
          <w:iCs/>
          <w:sz w:val="22"/>
          <w:szCs w:val="22"/>
        </w:rPr>
      </w:pPr>
      <w:r w:rsidRPr="004963CD">
        <w:rPr>
          <w:iCs/>
          <w:sz w:val="22"/>
          <w:szCs w:val="22"/>
        </w:rPr>
        <w:t xml:space="preserve"> </w:t>
      </w:r>
      <w:r w:rsidR="004A2DDB" w:rsidRPr="004963CD">
        <w:rPr>
          <w:iCs/>
          <w:sz w:val="22"/>
          <w:szCs w:val="22"/>
        </w:rPr>
        <w:t>(dále jen „objednatel“)</w:t>
      </w:r>
    </w:p>
    <w:p w:rsidR="004A2DDB" w:rsidRPr="004963CD" w:rsidRDefault="004A2DDB">
      <w:pPr>
        <w:numPr>
          <w:ilvl w:val="12"/>
          <w:numId w:val="0"/>
        </w:numPr>
        <w:tabs>
          <w:tab w:val="left" w:pos="2977"/>
        </w:tabs>
        <w:spacing w:before="120"/>
        <w:ind w:left="357"/>
        <w:jc w:val="both"/>
        <w:rPr>
          <w:i/>
          <w:sz w:val="22"/>
          <w:szCs w:val="22"/>
        </w:rPr>
      </w:pPr>
    </w:p>
    <w:p w:rsidR="004A2DDB" w:rsidRPr="004963CD" w:rsidRDefault="004A2DDB" w:rsidP="009B12F5">
      <w:pPr>
        <w:numPr>
          <w:ilvl w:val="0"/>
          <w:numId w:val="24"/>
        </w:numPr>
        <w:tabs>
          <w:tab w:val="clear" w:pos="720"/>
          <w:tab w:val="num" w:pos="360"/>
        </w:tabs>
        <w:spacing w:after="60"/>
        <w:ind w:hanging="720"/>
        <w:jc w:val="both"/>
        <w:rPr>
          <w:sz w:val="22"/>
          <w:szCs w:val="22"/>
        </w:rPr>
      </w:pPr>
      <w:r w:rsidRPr="004963CD">
        <w:rPr>
          <w:b/>
          <w:sz w:val="22"/>
          <w:szCs w:val="22"/>
        </w:rPr>
        <w:t>Obchodní</w:t>
      </w:r>
      <w:r w:rsidRPr="004963CD">
        <w:rPr>
          <w:sz w:val="22"/>
          <w:szCs w:val="22"/>
        </w:rPr>
        <w:t xml:space="preserve"> </w:t>
      </w:r>
      <w:r w:rsidRPr="004963CD">
        <w:rPr>
          <w:b/>
          <w:bCs/>
          <w:sz w:val="22"/>
          <w:szCs w:val="22"/>
        </w:rPr>
        <w:t>firma</w:t>
      </w:r>
    </w:p>
    <w:p w:rsidR="004A2DDB" w:rsidRPr="004963CD" w:rsidRDefault="004A2DDB">
      <w:pPr>
        <w:numPr>
          <w:ilvl w:val="12"/>
          <w:numId w:val="0"/>
        </w:numPr>
        <w:tabs>
          <w:tab w:val="num" w:pos="360"/>
          <w:tab w:val="left" w:pos="2977"/>
        </w:tabs>
        <w:ind w:left="426" w:hanging="66"/>
        <w:jc w:val="both"/>
        <w:rPr>
          <w:sz w:val="22"/>
          <w:szCs w:val="22"/>
        </w:rPr>
      </w:pPr>
      <w:r w:rsidRPr="004963CD">
        <w:rPr>
          <w:sz w:val="22"/>
          <w:szCs w:val="22"/>
        </w:rPr>
        <w:t>Se sídlem:</w:t>
      </w:r>
    </w:p>
    <w:p w:rsidR="004A2DDB" w:rsidRPr="004963CD" w:rsidRDefault="004A2DDB">
      <w:pPr>
        <w:numPr>
          <w:ilvl w:val="12"/>
          <w:numId w:val="0"/>
        </w:numPr>
        <w:tabs>
          <w:tab w:val="num" w:pos="360"/>
          <w:tab w:val="left" w:pos="2977"/>
        </w:tabs>
        <w:ind w:left="426" w:hanging="66"/>
        <w:jc w:val="both"/>
        <w:rPr>
          <w:sz w:val="22"/>
          <w:szCs w:val="22"/>
        </w:rPr>
      </w:pPr>
      <w:r w:rsidRPr="004963CD">
        <w:rPr>
          <w:sz w:val="22"/>
          <w:szCs w:val="22"/>
        </w:rPr>
        <w:t>Zastoupena:</w:t>
      </w:r>
    </w:p>
    <w:p w:rsidR="004A2DDB" w:rsidRPr="004963CD" w:rsidRDefault="004A2DDB">
      <w:pPr>
        <w:numPr>
          <w:ilvl w:val="12"/>
          <w:numId w:val="0"/>
        </w:numPr>
        <w:tabs>
          <w:tab w:val="num" w:pos="360"/>
          <w:tab w:val="left" w:pos="2977"/>
        </w:tabs>
        <w:ind w:left="426" w:hanging="66"/>
        <w:jc w:val="both"/>
        <w:rPr>
          <w:sz w:val="22"/>
          <w:szCs w:val="22"/>
        </w:rPr>
      </w:pPr>
      <w:r w:rsidRPr="004963CD">
        <w:rPr>
          <w:sz w:val="22"/>
          <w:szCs w:val="22"/>
        </w:rPr>
        <w:t>IČ:</w:t>
      </w:r>
    </w:p>
    <w:p w:rsidR="004A2DDB" w:rsidRPr="004963CD" w:rsidRDefault="004A2DDB">
      <w:pPr>
        <w:numPr>
          <w:ilvl w:val="12"/>
          <w:numId w:val="0"/>
        </w:numPr>
        <w:tabs>
          <w:tab w:val="num" w:pos="360"/>
          <w:tab w:val="left" w:pos="2977"/>
        </w:tabs>
        <w:ind w:left="426" w:hanging="66"/>
        <w:jc w:val="both"/>
        <w:rPr>
          <w:sz w:val="22"/>
          <w:szCs w:val="22"/>
        </w:rPr>
      </w:pPr>
      <w:r w:rsidRPr="004963CD">
        <w:rPr>
          <w:sz w:val="22"/>
          <w:szCs w:val="22"/>
        </w:rPr>
        <w:t>DIČ:</w:t>
      </w:r>
    </w:p>
    <w:p w:rsidR="004A2DDB" w:rsidRPr="004963CD" w:rsidRDefault="004A2DDB">
      <w:pPr>
        <w:numPr>
          <w:ilvl w:val="12"/>
          <w:numId w:val="0"/>
        </w:numPr>
        <w:tabs>
          <w:tab w:val="num" w:pos="360"/>
          <w:tab w:val="left" w:pos="2977"/>
        </w:tabs>
        <w:ind w:left="426" w:hanging="66"/>
        <w:jc w:val="both"/>
        <w:rPr>
          <w:sz w:val="22"/>
          <w:szCs w:val="22"/>
        </w:rPr>
      </w:pPr>
      <w:r w:rsidRPr="004963CD">
        <w:rPr>
          <w:sz w:val="22"/>
          <w:szCs w:val="22"/>
        </w:rPr>
        <w:t>Bankovní spojení:</w:t>
      </w:r>
    </w:p>
    <w:p w:rsidR="004A2DDB" w:rsidRPr="004963CD" w:rsidRDefault="004A2DDB">
      <w:pPr>
        <w:numPr>
          <w:ilvl w:val="12"/>
          <w:numId w:val="0"/>
        </w:numPr>
        <w:tabs>
          <w:tab w:val="num" w:pos="360"/>
          <w:tab w:val="left" w:pos="2977"/>
        </w:tabs>
        <w:ind w:left="426" w:hanging="66"/>
        <w:jc w:val="both"/>
        <w:rPr>
          <w:sz w:val="22"/>
          <w:szCs w:val="22"/>
        </w:rPr>
      </w:pPr>
      <w:r w:rsidRPr="004963CD">
        <w:rPr>
          <w:sz w:val="22"/>
          <w:szCs w:val="22"/>
        </w:rPr>
        <w:t>Číslo účtu:</w:t>
      </w:r>
    </w:p>
    <w:p w:rsidR="004A2DDB" w:rsidRPr="004963CD" w:rsidRDefault="004A2DDB">
      <w:pPr>
        <w:numPr>
          <w:ilvl w:val="12"/>
          <w:numId w:val="0"/>
        </w:numPr>
        <w:tabs>
          <w:tab w:val="num" w:pos="360"/>
          <w:tab w:val="left" w:pos="2977"/>
        </w:tabs>
        <w:ind w:left="426" w:hanging="66"/>
        <w:jc w:val="both"/>
        <w:rPr>
          <w:sz w:val="22"/>
          <w:szCs w:val="22"/>
        </w:rPr>
      </w:pPr>
      <w:r w:rsidRPr="004963CD">
        <w:rPr>
          <w:sz w:val="22"/>
          <w:szCs w:val="22"/>
        </w:rPr>
        <w:t>Zapsána v obchodním rejstříku vedeném ……….. soudem v … , oddíl …, vložka …</w:t>
      </w:r>
    </w:p>
    <w:p w:rsidR="004A2DDB" w:rsidRPr="004963CD" w:rsidRDefault="004A2DDB">
      <w:pPr>
        <w:tabs>
          <w:tab w:val="left" w:pos="360"/>
          <w:tab w:val="left" w:pos="2268"/>
        </w:tabs>
        <w:spacing w:before="60"/>
        <w:ind w:left="284" w:firstLine="74"/>
        <w:rPr>
          <w:sz w:val="22"/>
          <w:szCs w:val="22"/>
        </w:rPr>
      </w:pPr>
      <w:r w:rsidRPr="004963CD">
        <w:rPr>
          <w:sz w:val="22"/>
          <w:szCs w:val="22"/>
        </w:rPr>
        <w:t>Osoba oprávněná jednat ve věcech technických a realizace stavby:</w:t>
      </w:r>
    </w:p>
    <w:p w:rsidR="004A2DDB" w:rsidRPr="004963CD" w:rsidRDefault="004A2DDB">
      <w:pPr>
        <w:tabs>
          <w:tab w:val="left" w:pos="360"/>
          <w:tab w:val="left" w:pos="2268"/>
        </w:tabs>
        <w:ind w:left="357"/>
        <w:rPr>
          <w:sz w:val="22"/>
          <w:szCs w:val="22"/>
        </w:rPr>
      </w:pPr>
      <w:r w:rsidRPr="004963CD">
        <w:rPr>
          <w:sz w:val="22"/>
          <w:szCs w:val="22"/>
        </w:rPr>
        <w:t xml:space="preserve">…………………………………………….., tel. ………………….. </w:t>
      </w:r>
    </w:p>
    <w:p w:rsidR="004A2DDB" w:rsidRPr="004963CD" w:rsidRDefault="004A2DDB">
      <w:pPr>
        <w:numPr>
          <w:ilvl w:val="12"/>
          <w:numId w:val="0"/>
        </w:numPr>
        <w:tabs>
          <w:tab w:val="num" w:pos="360"/>
          <w:tab w:val="left" w:pos="2977"/>
        </w:tabs>
        <w:spacing w:before="240"/>
        <w:ind w:left="425" w:hanging="68"/>
        <w:jc w:val="both"/>
        <w:rPr>
          <w:iCs/>
          <w:sz w:val="22"/>
          <w:szCs w:val="22"/>
        </w:rPr>
      </w:pPr>
      <w:r w:rsidRPr="004963CD">
        <w:rPr>
          <w:iCs/>
          <w:sz w:val="22"/>
          <w:szCs w:val="22"/>
        </w:rPr>
        <w:t>(dále jen „zhotovitel“)</w:t>
      </w:r>
    </w:p>
    <w:p w:rsidR="004A2DDB" w:rsidRPr="004963CD" w:rsidRDefault="00D77223">
      <w:pPr>
        <w:spacing w:before="240" w:after="120"/>
        <w:ind w:left="357"/>
        <w:jc w:val="both"/>
        <w:rPr>
          <w:i/>
          <w:color w:val="FF0000"/>
          <w:sz w:val="22"/>
          <w:szCs w:val="22"/>
        </w:rPr>
      </w:pPr>
      <w:r>
        <w:rPr>
          <w:i/>
          <w:color w:val="FF0000"/>
          <w:sz w:val="22"/>
          <w:szCs w:val="22"/>
        </w:rPr>
        <w:t>POZN.:</w:t>
      </w:r>
      <w:r w:rsidR="004A2DDB" w:rsidRPr="004963CD">
        <w:rPr>
          <w:i/>
          <w:color w:val="FF0000"/>
          <w:sz w:val="22"/>
          <w:szCs w:val="22"/>
        </w:rPr>
        <w:t xml:space="preserve"> údaje na řádcích 1-4 se vyplní dle výpisu z obchodního rejstříku. Pokud je zhotovitelem fyzická osoba – podnikatel nezapsaný v obchodním rejstříku, je třeba místo „sídla“ uvést „místo podnikání“,  vypustit řádek „zastoupena:“ a místo řádku „zapsána v obchodním rejstříku………“ uvést údaj o zápisu do jiné evidence, ve které je daná osoba zapsána</w:t>
      </w:r>
    </w:p>
    <w:p w:rsidR="004A2DDB" w:rsidRPr="004963CD" w:rsidRDefault="004A2DDB">
      <w:pPr>
        <w:pStyle w:val="Smlouva2"/>
        <w:spacing w:before="600"/>
        <w:rPr>
          <w:rFonts w:ascii="Arial" w:hAnsi="Arial" w:cs="Arial"/>
        </w:rPr>
      </w:pPr>
      <w:r w:rsidRPr="004963CD">
        <w:rPr>
          <w:rFonts w:ascii="Arial" w:hAnsi="Arial" w:cs="Arial"/>
        </w:rPr>
        <w:t>II.</w:t>
      </w:r>
    </w:p>
    <w:p w:rsidR="004A2DDB" w:rsidRPr="004963CD" w:rsidRDefault="004A2DDB">
      <w:pPr>
        <w:pStyle w:val="Smlouva2"/>
        <w:spacing w:after="120"/>
        <w:rPr>
          <w:rFonts w:ascii="Arial" w:hAnsi="Arial" w:cs="Arial"/>
        </w:rPr>
      </w:pPr>
      <w:r w:rsidRPr="004963CD">
        <w:rPr>
          <w:rFonts w:ascii="Arial" w:hAnsi="Arial" w:cs="Arial"/>
        </w:rPr>
        <w:t>Základní ustanovení</w:t>
      </w:r>
    </w:p>
    <w:p w:rsidR="00D51E77" w:rsidRPr="004963CD" w:rsidRDefault="00D51E77" w:rsidP="00D51E77">
      <w:pPr>
        <w:pStyle w:val="OdstavecSmlouvy"/>
        <w:numPr>
          <w:ilvl w:val="0"/>
          <w:numId w:val="25"/>
        </w:numPr>
        <w:rPr>
          <w:b/>
          <w:caps/>
          <w:sz w:val="22"/>
          <w:szCs w:val="22"/>
        </w:rPr>
      </w:pPr>
      <w:r w:rsidRPr="004963CD">
        <w:rPr>
          <w:sz w:val="22"/>
          <w:szCs w:val="22"/>
        </w:rPr>
        <w:t xml:space="preserve">Tato smlouva je uzavřena dle § </w:t>
      </w:r>
      <w:smartTag w:uri="urn:schemas-microsoft-com:office:smarttags" w:element="metricconverter">
        <w:smartTagPr>
          <w:attr w:name="ProductID" w:val="2586 a"/>
        </w:smartTagPr>
        <w:r w:rsidRPr="004963CD">
          <w:rPr>
            <w:sz w:val="22"/>
            <w:szCs w:val="22"/>
          </w:rPr>
          <w:t>2586 a</w:t>
        </w:r>
      </w:smartTag>
      <w:r w:rsidRPr="004963CD">
        <w:rPr>
          <w:sz w:val="22"/>
          <w:szCs w:val="22"/>
        </w:rPr>
        <w:t xml:space="preserve"> násl. zákona č. 89/2012</w:t>
      </w:r>
      <w:r w:rsidR="00EC0A21">
        <w:rPr>
          <w:sz w:val="22"/>
          <w:szCs w:val="22"/>
        </w:rPr>
        <w:t xml:space="preserve"> </w:t>
      </w:r>
      <w:r w:rsidR="00EC0A21" w:rsidRPr="005A011F">
        <w:rPr>
          <w:sz w:val="22"/>
          <w:szCs w:val="22"/>
        </w:rPr>
        <w:t>Sb.,</w:t>
      </w:r>
      <w:r w:rsidRPr="005A011F">
        <w:rPr>
          <w:sz w:val="22"/>
          <w:szCs w:val="22"/>
        </w:rPr>
        <w:t xml:space="preserve"> </w:t>
      </w:r>
      <w:r w:rsidRPr="004963CD">
        <w:rPr>
          <w:sz w:val="22"/>
          <w:szCs w:val="22"/>
        </w:rPr>
        <w:t xml:space="preserve">občanský zákoník (dále jen „občanský zákoník“); práva a povinnosti stran touto smlouvou neupravená se řídí příslušnými ustanoveními občanského zákoníku. </w:t>
      </w:r>
    </w:p>
    <w:p w:rsidR="006179F7" w:rsidRPr="004963CD" w:rsidRDefault="004A2DDB" w:rsidP="00D51E77">
      <w:pPr>
        <w:pStyle w:val="OdstavecSmlouvy"/>
        <w:keepLines w:val="0"/>
        <w:widowControl w:val="0"/>
        <w:numPr>
          <w:ilvl w:val="0"/>
          <w:numId w:val="25"/>
        </w:numPr>
        <w:tabs>
          <w:tab w:val="clear" w:pos="426"/>
          <w:tab w:val="clear" w:pos="1701"/>
        </w:tabs>
        <w:spacing w:before="120" w:after="0"/>
        <w:rPr>
          <w:sz w:val="22"/>
          <w:szCs w:val="22"/>
        </w:rPr>
      </w:pPr>
      <w:r w:rsidRPr="004963CD">
        <w:rPr>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6179F7" w:rsidRPr="004963CD">
        <w:rPr>
          <w:sz w:val="22"/>
          <w:szCs w:val="22"/>
        </w:rPr>
        <w:t>Při</w:t>
      </w:r>
      <w:r w:rsidR="00044BAD" w:rsidRPr="004963CD">
        <w:rPr>
          <w:sz w:val="22"/>
          <w:szCs w:val="22"/>
        </w:rPr>
        <w:t xml:space="preserve"> změn</w:t>
      </w:r>
      <w:r w:rsidR="006179F7" w:rsidRPr="004963CD">
        <w:rPr>
          <w:sz w:val="22"/>
          <w:szCs w:val="22"/>
        </w:rPr>
        <w:t>ě</w:t>
      </w:r>
      <w:r w:rsidR="00044BAD" w:rsidRPr="004963CD">
        <w:rPr>
          <w:sz w:val="22"/>
          <w:szCs w:val="22"/>
        </w:rPr>
        <w:t xml:space="preserve"> identifikačních údajů smluvních stran </w:t>
      </w:r>
      <w:r w:rsidR="00F4369D" w:rsidRPr="004963CD">
        <w:rPr>
          <w:sz w:val="22"/>
          <w:szCs w:val="22"/>
        </w:rPr>
        <w:t>včetně</w:t>
      </w:r>
      <w:r w:rsidR="00044BAD" w:rsidRPr="004963CD">
        <w:rPr>
          <w:sz w:val="22"/>
          <w:szCs w:val="22"/>
        </w:rPr>
        <w:t xml:space="preserve"> změn</w:t>
      </w:r>
      <w:r w:rsidR="00F4369D" w:rsidRPr="004963CD">
        <w:rPr>
          <w:sz w:val="22"/>
          <w:szCs w:val="22"/>
        </w:rPr>
        <w:t>y</w:t>
      </w:r>
      <w:r w:rsidR="00044BAD" w:rsidRPr="004963CD">
        <w:rPr>
          <w:sz w:val="22"/>
          <w:szCs w:val="22"/>
        </w:rPr>
        <w:t xml:space="preserve"> účtu není nutné uzavírat ke smlouvě dodatek.</w:t>
      </w:r>
    </w:p>
    <w:p w:rsidR="004C68E7" w:rsidRPr="004963CD" w:rsidRDefault="004C68E7" w:rsidP="004C68E7">
      <w:pPr>
        <w:pStyle w:val="OdstavecSmlouvy"/>
        <w:keepLines w:val="0"/>
        <w:widowControl w:val="0"/>
        <w:numPr>
          <w:ilvl w:val="0"/>
          <w:numId w:val="25"/>
        </w:numPr>
        <w:tabs>
          <w:tab w:val="clear" w:pos="426"/>
          <w:tab w:val="clear" w:pos="1701"/>
        </w:tabs>
        <w:spacing w:before="120" w:after="0"/>
        <w:ind w:left="357" w:hanging="357"/>
        <w:rPr>
          <w:sz w:val="22"/>
          <w:szCs w:val="22"/>
        </w:rPr>
      </w:pPr>
      <w:r w:rsidRPr="004963CD">
        <w:rPr>
          <w:sz w:val="22"/>
          <w:szCs w:val="22"/>
        </w:rPr>
        <w:lastRenderedPageBreak/>
        <w:t xml:space="preserve">Zhotovitel prohlašuje, že bankovní účet uvedený v čl. I </w:t>
      </w:r>
      <w:r w:rsidR="008B491E" w:rsidRPr="004963CD">
        <w:rPr>
          <w:sz w:val="22"/>
          <w:szCs w:val="22"/>
        </w:rPr>
        <w:t xml:space="preserve">odst. 2 </w:t>
      </w:r>
      <w:r w:rsidRPr="004963CD">
        <w:rPr>
          <w:sz w:val="22"/>
          <w:szCs w:val="22"/>
        </w:rPr>
        <w:t>této smlouvy je bankovním účtem zveřejněným ve smyslu zákona č. 235/2004 Sb., o dani z přidané hodnoty, ve znění pozdějších předpisů (dále jen „zákon o DPH“). V případě změny účtu zhotovitele je zhotovitel povinen doložit vlastnictví k novému účtu</w:t>
      </w:r>
      <w:r w:rsidR="008B491E" w:rsidRPr="004963CD">
        <w:rPr>
          <w:sz w:val="22"/>
          <w:szCs w:val="22"/>
        </w:rPr>
        <w:t>,</w:t>
      </w:r>
      <w:r w:rsidRPr="004963CD">
        <w:rPr>
          <w:sz w:val="22"/>
          <w:szCs w:val="22"/>
        </w:rPr>
        <w:t xml:space="preserve"> a to kopií příslušné smlouvy nebo potvrzením peněžního ústavu; nový účet v</w:t>
      </w:r>
      <w:r w:rsidR="00592642">
        <w:rPr>
          <w:sz w:val="22"/>
          <w:szCs w:val="22"/>
        </w:rPr>
        <w:t xml:space="preserve">šak musí být zveřejněným účtem </w:t>
      </w:r>
      <w:r w:rsidRPr="004963CD">
        <w:rPr>
          <w:sz w:val="22"/>
          <w:szCs w:val="22"/>
        </w:rPr>
        <w:t>ve smyslu předchozí věty.</w:t>
      </w:r>
    </w:p>
    <w:p w:rsidR="004A2DDB" w:rsidRPr="004963CD" w:rsidRDefault="004A2DDB" w:rsidP="009B12F5">
      <w:pPr>
        <w:pStyle w:val="OdstavecSmlouvy"/>
        <w:keepLines w:val="0"/>
        <w:numPr>
          <w:ilvl w:val="0"/>
          <w:numId w:val="25"/>
        </w:numPr>
        <w:tabs>
          <w:tab w:val="clear" w:pos="426"/>
          <w:tab w:val="clear" w:pos="1701"/>
        </w:tabs>
        <w:spacing w:before="120" w:after="0"/>
        <w:rPr>
          <w:sz w:val="22"/>
          <w:szCs w:val="22"/>
        </w:rPr>
      </w:pPr>
      <w:r w:rsidRPr="004963CD">
        <w:rPr>
          <w:sz w:val="22"/>
          <w:szCs w:val="22"/>
        </w:rPr>
        <w:t>Smluvní strany prohlašují, že osoby podepisující tuto smlouvu jsou k tomuto úkonu oprávněny.</w:t>
      </w:r>
    </w:p>
    <w:p w:rsidR="004A2DDB" w:rsidRPr="004963CD" w:rsidRDefault="004A2DDB" w:rsidP="009B12F5">
      <w:pPr>
        <w:pStyle w:val="OdstavecSmlouvy"/>
        <w:keepLines w:val="0"/>
        <w:numPr>
          <w:ilvl w:val="0"/>
          <w:numId w:val="25"/>
        </w:numPr>
        <w:tabs>
          <w:tab w:val="clear" w:pos="426"/>
          <w:tab w:val="clear" w:pos="1701"/>
        </w:tabs>
        <w:spacing w:before="120" w:after="0"/>
        <w:rPr>
          <w:sz w:val="22"/>
          <w:szCs w:val="22"/>
        </w:rPr>
      </w:pPr>
      <w:r w:rsidRPr="004963CD">
        <w:rPr>
          <w:sz w:val="22"/>
          <w:szCs w:val="22"/>
        </w:rPr>
        <w:t>Zhotovitel prohlašuje, že je odborně způsobilý k zajištění předmětu plnění podle této smlouvy.</w:t>
      </w:r>
    </w:p>
    <w:p w:rsidR="004A2DDB" w:rsidRPr="004963CD" w:rsidRDefault="004A2DDB" w:rsidP="009B12F5">
      <w:pPr>
        <w:pStyle w:val="OdstavecSmlouvy"/>
        <w:keepLines w:val="0"/>
        <w:numPr>
          <w:ilvl w:val="0"/>
          <w:numId w:val="25"/>
        </w:numPr>
        <w:tabs>
          <w:tab w:val="clear" w:pos="426"/>
          <w:tab w:val="clear" w:pos="1701"/>
        </w:tabs>
        <w:spacing w:before="120" w:after="0"/>
        <w:rPr>
          <w:sz w:val="22"/>
          <w:szCs w:val="22"/>
        </w:rPr>
      </w:pPr>
      <w:r w:rsidRPr="004963CD">
        <w:rPr>
          <w:sz w:val="22"/>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4A2DDB" w:rsidRDefault="004A2DDB" w:rsidP="009B12F5">
      <w:pPr>
        <w:pStyle w:val="OdstavecSmlouvy"/>
        <w:keepLines w:val="0"/>
        <w:numPr>
          <w:ilvl w:val="0"/>
          <w:numId w:val="25"/>
        </w:numPr>
        <w:tabs>
          <w:tab w:val="clear" w:pos="426"/>
          <w:tab w:val="clear" w:pos="1701"/>
        </w:tabs>
        <w:spacing w:before="120" w:after="0"/>
        <w:rPr>
          <w:sz w:val="22"/>
          <w:szCs w:val="22"/>
        </w:rPr>
      </w:pPr>
      <w:r w:rsidRPr="004963CD">
        <w:rPr>
          <w:sz w:val="22"/>
          <w:szCs w:val="22"/>
        </w:rPr>
        <w:t xml:space="preserve">Účelem smlouvy je </w:t>
      </w:r>
      <w:r w:rsidR="00EE1120" w:rsidRPr="004963CD">
        <w:rPr>
          <w:sz w:val="22"/>
          <w:szCs w:val="22"/>
        </w:rPr>
        <w:t>provedení sta</w:t>
      </w:r>
      <w:r w:rsidR="00470386">
        <w:rPr>
          <w:sz w:val="22"/>
          <w:szCs w:val="22"/>
        </w:rPr>
        <w:t xml:space="preserve">vebních úprav </w:t>
      </w:r>
      <w:r w:rsidR="00957B22">
        <w:rPr>
          <w:sz w:val="22"/>
          <w:szCs w:val="22"/>
        </w:rPr>
        <w:t xml:space="preserve">celková </w:t>
      </w:r>
      <w:r w:rsidR="00D77223">
        <w:rPr>
          <w:sz w:val="22"/>
          <w:szCs w:val="22"/>
        </w:rPr>
        <w:t xml:space="preserve">rekonstrukce </w:t>
      </w:r>
      <w:r w:rsidR="00957B22">
        <w:rPr>
          <w:sz w:val="22"/>
          <w:szCs w:val="22"/>
        </w:rPr>
        <w:t>zahrady</w:t>
      </w:r>
      <w:r w:rsidR="00D77223">
        <w:rPr>
          <w:sz w:val="22"/>
          <w:szCs w:val="22"/>
        </w:rPr>
        <w:t xml:space="preserve"> nacházejících se v MŠ Matrosovova, Ostrava – </w:t>
      </w:r>
      <w:r w:rsidR="00957B22">
        <w:rPr>
          <w:sz w:val="22"/>
          <w:szCs w:val="22"/>
        </w:rPr>
        <w:t>Mariánské Hory.</w:t>
      </w:r>
    </w:p>
    <w:p w:rsidR="007B14F6" w:rsidRPr="001E77BB" w:rsidRDefault="002641CB" w:rsidP="001E77BB">
      <w:pPr>
        <w:pStyle w:val="OdstavecSmlouvy"/>
        <w:keepLines w:val="0"/>
        <w:numPr>
          <w:ilvl w:val="0"/>
          <w:numId w:val="25"/>
        </w:numPr>
        <w:spacing w:before="120" w:after="0"/>
        <w:rPr>
          <w:sz w:val="22"/>
          <w:szCs w:val="22"/>
        </w:rPr>
      </w:pPr>
      <w:r>
        <w:rPr>
          <w:sz w:val="22"/>
          <w:szCs w:val="22"/>
        </w:rPr>
        <w:t xml:space="preserve">Veškeré práce musí být prováděny tak, aby nedošlo k ohrožení bezpečnosti a zdraví zaměstnanců, dětí předškolních zařízení a jejich doprovodu. </w:t>
      </w:r>
    </w:p>
    <w:p w:rsidR="004A2DDB" w:rsidRPr="004963CD" w:rsidRDefault="004A2DDB">
      <w:pPr>
        <w:pStyle w:val="Smlouva2"/>
        <w:spacing w:before="600"/>
        <w:rPr>
          <w:rFonts w:ascii="Arial" w:hAnsi="Arial" w:cs="Arial"/>
        </w:rPr>
      </w:pPr>
      <w:r w:rsidRPr="004963CD">
        <w:rPr>
          <w:rFonts w:ascii="Arial" w:hAnsi="Arial" w:cs="Arial"/>
        </w:rPr>
        <w:t>III.</w:t>
      </w:r>
    </w:p>
    <w:p w:rsidR="004A2DDB" w:rsidRPr="004963CD" w:rsidRDefault="004A2DDB">
      <w:pPr>
        <w:pStyle w:val="Smlouva2"/>
        <w:spacing w:after="120"/>
        <w:rPr>
          <w:rFonts w:ascii="Arial" w:hAnsi="Arial" w:cs="Arial"/>
        </w:rPr>
      </w:pPr>
      <w:r w:rsidRPr="004963CD">
        <w:rPr>
          <w:rFonts w:ascii="Arial" w:hAnsi="Arial" w:cs="Arial"/>
        </w:rPr>
        <w:t>Předmět smlouvy</w:t>
      </w:r>
    </w:p>
    <w:p w:rsidR="004A2DDB" w:rsidRPr="004963CD" w:rsidRDefault="004A2DDB" w:rsidP="00F00EFD">
      <w:pPr>
        <w:numPr>
          <w:ilvl w:val="0"/>
          <w:numId w:val="18"/>
        </w:numPr>
        <w:tabs>
          <w:tab w:val="left" w:pos="851"/>
          <w:tab w:val="num" w:pos="1348"/>
        </w:tabs>
        <w:spacing w:after="60"/>
        <w:jc w:val="both"/>
        <w:rPr>
          <w:sz w:val="22"/>
          <w:szCs w:val="22"/>
        </w:rPr>
      </w:pPr>
      <w:r w:rsidRPr="004963CD">
        <w:rPr>
          <w:sz w:val="22"/>
          <w:szCs w:val="22"/>
        </w:rPr>
        <w:t xml:space="preserve">Zhotovitel se zavazuje provést pro objednatele </w:t>
      </w:r>
      <w:r w:rsidR="00D51E77" w:rsidRPr="004963CD">
        <w:rPr>
          <w:sz w:val="22"/>
          <w:szCs w:val="22"/>
        </w:rPr>
        <w:t xml:space="preserve">na svůj náklad a nebezpečí </w:t>
      </w:r>
      <w:r w:rsidRPr="004963CD">
        <w:rPr>
          <w:sz w:val="22"/>
          <w:szCs w:val="22"/>
        </w:rPr>
        <w:t xml:space="preserve">stavbu </w:t>
      </w:r>
      <w:r w:rsidR="00EE1120" w:rsidRPr="004963CD">
        <w:rPr>
          <w:sz w:val="22"/>
          <w:szCs w:val="22"/>
        </w:rPr>
        <w:t>„</w:t>
      </w:r>
      <w:r w:rsidR="00F00EFD" w:rsidRPr="004963CD">
        <w:rPr>
          <w:sz w:val="22"/>
          <w:szCs w:val="22"/>
        </w:rPr>
        <w:t xml:space="preserve">Rekonstrukce </w:t>
      </w:r>
      <w:r w:rsidR="007D32AB">
        <w:rPr>
          <w:sz w:val="22"/>
          <w:szCs w:val="22"/>
        </w:rPr>
        <w:t>zahrady</w:t>
      </w:r>
      <w:r w:rsidR="00D77223">
        <w:rPr>
          <w:sz w:val="22"/>
          <w:szCs w:val="22"/>
        </w:rPr>
        <w:t> MŠ</w:t>
      </w:r>
      <w:r w:rsidR="007D32AB">
        <w:rPr>
          <w:sz w:val="22"/>
          <w:szCs w:val="22"/>
        </w:rPr>
        <w:t xml:space="preserve"> na ulici</w:t>
      </w:r>
      <w:r w:rsidR="00D77223">
        <w:rPr>
          <w:sz w:val="22"/>
          <w:szCs w:val="22"/>
        </w:rPr>
        <w:t xml:space="preserve"> Matrosovova v Ostravě – Mariánských Horách</w:t>
      </w:r>
      <w:r w:rsidR="00124397">
        <w:rPr>
          <w:sz w:val="22"/>
          <w:szCs w:val="22"/>
        </w:rPr>
        <w:t>“ (dále j</w:t>
      </w:r>
      <w:r w:rsidRPr="004963CD">
        <w:rPr>
          <w:sz w:val="22"/>
          <w:szCs w:val="22"/>
        </w:rPr>
        <w:t>en „stavba“) v rozsahu dle:</w:t>
      </w:r>
    </w:p>
    <w:p w:rsidR="004A2DDB" w:rsidRPr="004963CD" w:rsidRDefault="004A2DDB" w:rsidP="00F00EFD">
      <w:pPr>
        <w:numPr>
          <w:ilvl w:val="0"/>
          <w:numId w:val="26"/>
        </w:numPr>
        <w:tabs>
          <w:tab w:val="clear" w:pos="2520"/>
          <w:tab w:val="num" w:pos="709"/>
        </w:tabs>
        <w:spacing w:after="60"/>
        <w:ind w:left="709" w:hanging="283"/>
        <w:jc w:val="both"/>
        <w:rPr>
          <w:sz w:val="22"/>
          <w:szCs w:val="22"/>
        </w:rPr>
      </w:pPr>
      <w:r w:rsidRPr="004963CD">
        <w:rPr>
          <w:iCs/>
          <w:sz w:val="22"/>
          <w:szCs w:val="22"/>
        </w:rPr>
        <w:t>projektové</w:t>
      </w:r>
      <w:r w:rsidRPr="004963CD">
        <w:rPr>
          <w:sz w:val="22"/>
          <w:szCs w:val="22"/>
        </w:rPr>
        <w:t xml:space="preserve"> dokumentace stavby zpracované </w:t>
      </w:r>
      <w:r w:rsidR="00D77223">
        <w:rPr>
          <w:sz w:val="22"/>
          <w:szCs w:val="22"/>
        </w:rPr>
        <w:t xml:space="preserve">společnosti </w:t>
      </w:r>
      <w:r w:rsidR="007D32AB">
        <w:rPr>
          <w:sz w:val="22"/>
          <w:szCs w:val="22"/>
        </w:rPr>
        <w:t>Atelier Genius</w:t>
      </w:r>
      <w:r w:rsidR="00EE307A">
        <w:rPr>
          <w:sz w:val="22"/>
          <w:szCs w:val="22"/>
        </w:rPr>
        <w:t xml:space="preserve"> Loci, s.r.o.</w:t>
      </w:r>
    </w:p>
    <w:p w:rsidR="00A70A97" w:rsidRPr="004963CD" w:rsidRDefault="00A70A97" w:rsidP="00F14C3A">
      <w:pPr>
        <w:numPr>
          <w:ilvl w:val="0"/>
          <w:numId w:val="26"/>
        </w:numPr>
        <w:tabs>
          <w:tab w:val="clear" w:pos="2520"/>
          <w:tab w:val="num" w:pos="720"/>
        </w:tabs>
        <w:spacing w:after="60"/>
        <w:ind w:left="720" w:hanging="294"/>
        <w:jc w:val="both"/>
        <w:rPr>
          <w:sz w:val="22"/>
          <w:szCs w:val="22"/>
        </w:rPr>
      </w:pPr>
      <w:r w:rsidRPr="004963CD">
        <w:rPr>
          <w:sz w:val="22"/>
          <w:szCs w:val="22"/>
        </w:rPr>
        <w:t>předpisů upravujících provádění stavebních děl a ustanovení této smlouv</w:t>
      </w:r>
      <w:r>
        <w:rPr>
          <w:sz w:val="22"/>
          <w:szCs w:val="22"/>
        </w:rPr>
        <w:t>y</w:t>
      </w:r>
    </w:p>
    <w:p w:rsidR="004A2DDB" w:rsidRPr="004963CD" w:rsidRDefault="004A2DDB">
      <w:pPr>
        <w:spacing w:before="120" w:after="60"/>
        <w:ind w:firstLine="357"/>
        <w:jc w:val="both"/>
        <w:rPr>
          <w:sz w:val="22"/>
          <w:szCs w:val="22"/>
        </w:rPr>
      </w:pPr>
      <w:r w:rsidRPr="004963CD">
        <w:rPr>
          <w:sz w:val="22"/>
          <w:szCs w:val="22"/>
        </w:rPr>
        <w:t>(dále jen „dílo“).</w:t>
      </w:r>
    </w:p>
    <w:p w:rsidR="004A2DDB" w:rsidRPr="004963CD" w:rsidRDefault="004A2DDB" w:rsidP="009B12F5">
      <w:pPr>
        <w:pStyle w:val="OdstavecSmlouvy"/>
        <w:keepLines w:val="0"/>
        <w:numPr>
          <w:ilvl w:val="0"/>
          <w:numId w:val="18"/>
        </w:numPr>
        <w:tabs>
          <w:tab w:val="clear" w:pos="426"/>
          <w:tab w:val="clear" w:pos="1701"/>
          <w:tab w:val="left" w:pos="851"/>
          <w:tab w:val="num" w:pos="1348"/>
        </w:tabs>
        <w:spacing w:after="60"/>
        <w:rPr>
          <w:sz w:val="22"/>
          <w:szCs w:val="22"/>
        </w:rPr>
      </w:pPr>
      <w:r w:rsidRPr="004963CD">
        <w:rPr>
          <w:sz w:val="22"/>
          <w:szCs w:val="22"/>
        </w:rPr>
        <w:t>Součástí díla je také:</w:t>
      </w:r>
    </w:p>
    <w:p w:rsidR="004A2DDB" w:rsidRPr="004963CD" w:rsidRDefault="004A2DDB" w:rsidP="00546EA5">
      <w:pPr>
        <w:pStyle w:val="Zkladntext"/>
        <w:numPr>
          <w:ilvl w:val="0"/>
          <w:numId w:val="2"/>
        </w:numPr>
        <w:tabs>
          <w:tab w:val="clear" w:pos="540"/>
          <w:tab w:val="clear" w:pos="851"/>
          <w:tab w:val="left" w:pos="360"/>
          <w:tab w:val="left" w:pos="426"/>
          <w:tab w:val="left" w:pos="709"/>
        </w:tabs>
        <w:ind w:left="709" w:hanging="369"/>
        <w:rPr>
          <w:sz w:val="22"/>
          <w:szCs w:val="22"/>
        </w:rPr>
      </w:pPr>
      <w:r w:rsidRPr="004963CD">
        <w:rPr>
          <w:sz w:val="22"/>
          <w:szCs w:val="22"/>
        </w:rPr>
        <w:t xml:space="preserve">Případné </w:t>
      </w:r>
      <w:proofErr w:type="spellStart"/>
      <w:r w:rsidRPr="004963CD">
        <w:rPr>
          <w:sz w:val="22"/>
          <w:szCs w:val="22"/>
        </w:rPr>
        <w:t>vícetisky</w:t>
      </w:r>
      <w:proofErr w:type="spellEnd"/>
      <w:r w:rsidRPr="004963CD">
        <w:rPr>
          <w:sz w:val="22"/>
          <w:szCs w:val="22"/>
        </w:rPr>
        <w:t xml:space="preserve"> budou účtovány zvlášť,</w:t>
      </w:r>
    </w:p>
    <w:p w:rsidR="004A2DDB" w:rsidRPr="004963CD" w:rsidRDefault="004A2DDB" w:rsidP="00546EA5">
      <w:pPr>
        <w:pStyle w:val="Zkladntext"/>
        <w:numPr>
          <w:ilvl w:val="0"/>
          <w:numId w:val="2"/>
        </w:numPr>
        <w:tabs>
          <w:tab w:val="clear" w:pos="540"/>
          <w:tab w:val="clear" w:pos="851"/>
          <w:tab w:val="left" w:pos="360"/>
          <w:tab w:val="left" w:pos="426"/>
          <w:tab w:val="left" w:pos="709"/>
        </w:tabs>
        <w:ind w:left="709" w:hanging="369"/>
        <w:rPr>
          <w:sz w:val="22"/>
          <w:szCs w:val="22"/>
        </w:rPr>
      </w:pPr>
      <w:r w:rsidRPr="004963CD">
        <w:rPr>
          <w:sz w:val="22"/>
          <w:szCs w:val="22"/>
        </w:rPr>
        <w:t>zabezpečení souhlasu</w:t>
      </w:r>
      <w:r w:rsidR="00D62827">
        <w:rPr>
          <w:sz w:val="22"/>
          <w:szCs w:val="22"/>
        </w:rPr>
        <w:t xml:space="preserve"> </w:t>
      </w:r>
      <w:r w:rsidRPr="004963CD">
        <w:rPr>
          <w:sz w:val="22"/>
          <w:szCs w:val="22"/>
        </w:rPr>
        <w:t>ke zvláštnímu užívání veřejného prostranství a komunikací dle platných předpisů, bude-li potřebné,</w:t>
      </w:r>
    </w:p>
    <w:p w:rsidR="004A2DDB" w:rsidRPr="004963CD" w:rsidRDefault="004A2DDB" w:rsidP="00546EA5">
      <w:pPr>
        <w:pStyle w:val="Zkladntext"/>
        <w:numPr>
          <w:ilvl w:val="0"/>
          <w:numId w:val="2"/>
        </w:numPr>
        <w:tabs>
          <w:tab w:val="clear" w:pos="540"/>
          <w:tab w:val="clear" w:pos="851"/>
          <w:tab w:val="left" w:pos="360"/>
          <w:tab w:val="left" w:pos="426"/>
          <w:tab w:val="left" w:pos="709"/>
        </w:tabs>
        <w:ind w:left="709" w:hanging="369"/>
        <w:rPr>
          <w:sz w:val="22"/>
          <w:szCs w:val="22"/>
        </w:rPr>
      </w:pPr>
      <w:r w:rsidRPr="004963CD">
        <w:rPr>
          <w:sz w:val="22"/>
          <w:szCs w:val="22"/>
        </w:rPr>
        <w:t>zpracování dokumentace dočasného dopravního značení včetně projednání s příslušnými správními orgány, bude-li potřebné,</w:t>
      </w:r>
    </w:p>
    <w:p w:rsidR="004A2DDB" w:rsidRPr="004963CD" w:rsidRDefault="004A2DDB" w:rsidP="00546EA5">
      <w:pPr>
        <w:pStyle w:val="Zkladntext"/>
        <w:widowControl w:val="0"/>
        <w:numPr>
          <w:ilvl w:val="0"/>
          <w:numId w:val="2"/>
        </w:numPr>
        <w:tabs>
          <w:tab w:val="clear" w:pos="540"/>
          <w:tab w:val="clear" w:pos="851"/>
          <w:tab w:val="left" w:pos="360"/>
          <w:tab w:val="left" w:pos="426"/>
          <w:tab w:val="left" w:pos="709"/>
        </w:tabs>
        <w:ind w:left="709" w:hanging="369"/>
        <w:rPr>
          <w:sz w:val="22"/>
          <w:szCs w:val="22"/>
        </w:rPr>
      </w:pPr>
      <w:r w:rsidRPr="004963CD">
        <w:rPr>
          <w:sz w:val="22"/>
          <w:szCs w:val="22"/>
        </w:rPr>
        <w:t>osazení a údržba dopravního značení v průběhu provádění stavebních prací dle dokumentace dopravního značení, včetně uvedení do původního stavu a vrácení jejich správci, bude-li potřebné,</w:t>
      </w:r>
    </w:p>
    <w:p w:rsidR="004A2DDB" w:rsidRPr="004963CD" w:rsidRDefault="004A2DDB"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t>vybudování a zajištění zařízení staveniště a jeho provoz v souladu s </w:t>
      </w:r>
      <w:r w:rsidR="00B937D0" w:rsidRPr="004963CD">
        <w:rPr>
          <w:sz w:val="22"/>
          <w:szCs w:val="22"/>
        </w:rPr>
        <w:t xml:space="preserve"> potřebami zhotovitele, dokumentací předanou objednatelem, požadavky objednatele a s </w:t>
      </w:r>
      <w:r w:rsidRPr="004963CD">
        <w:rPr>
          <w:sz w:val="22"/>
          <w:szCs w:val="22"/>
        </w:rPr>
        <w:t xml:space="preserve">platnými právními předpisy, včetně případného zajištění ohlášení dle zákona č. 183/2006 Sb., o územním plánování </w:t>
      </w:r>
      <w:r w:rsidR="004A030C">
        <w:rPr>
          <w:sz w:val="22"/>
          <w:szCs w:val="22"/>
        </w:rPr>
        <w:br/>
      </w:r>
      <w:r w:rsidRPr="004963CD">
        <w:rPr>
          <w:sz w:val="22"/>
          <w:szCs w:val="22"/>
        </w:rPr>
        <w:t>a stavebním řádu (stavební zákon), ve znění pozdějších předpisů (dále jen „stavební zákon“),</w:t>
      </w:r>
    </w:p>
    <w:p w:rsidR="004A2DDB" w:rsidRPr="004963CD" w:rsidRDefault="004A2DDB" w:rsidP="00546EA5">
      <w:pPr>
        <w:pStyle w:val="Zkladntext"/>
        <w:numPr>
          <w:ilvl w:val="0"/>
          <w:numId w:val="2"/>
        </w:numPr>
        <w:tabs>
          <w:tab w:val="clear" w:pos="540"/>
          <w:tab w:val="clear" w:pos="851"/>
          <w:tab w:val="left" w:pos="360"/>
          <w:tab w:val="left" w:pos="426"/>
          <w:tab w:val="left" w:pos="709"/>
        </w:tabs>
        <w:ind w:left="709" w:hanging="369"/>
        <w:rPr>
          <w:sz w:val="22"/>
          <w:szCs w:val="22"/>
        </w:rPr>
      </w:pPr>
      <w:r w:rsidRPr="004963CD">
        <w:rPr>
          <w:sz w:val="22"/>
          <w:szCs w:val="22"/>
        </w:rPr>
        <w:t>zajištění vytýčení obvodu staveniště,</w:t>
      </w:r>
    </w:p>
    <w:p w:rsidR="004A2DDB" w:rsidRPr="004963CD" w:rsidRDefault="004A2DDB" w:rsidP="00546EA5">
      <w:pPr>
        <w:pStyle w:val="Zkladntext"/>
        <w:widowControl w:val="0"/>
        <w:numPr>
          <w:ilvl w:val="0"/>
          <w:numId w:val="2"/>
        </w:numPr>
        <w:tabs>
          <w:tab w:val="clear" w:pos="540"/>
          <w:tab w:val="clear" w:pos="851"/>
          <w:tab w:val="left" w:pos="360"/>
          <w:tab w:val="left" w:pos="426"/>
          <w:tab w:val="left" w:pos="709"/>
        </w:tabs>
        <w:ind w:left="709" w:hanging="369"/>
        <w:rPr>
          <w:sz w:val="22"/>
          <w:szCs w:val="22"/>
        </w:rPr>
      </w:pPr>
      <w:r w:rsidRPr="004963CD">
        <w:rPr>
          <w:sz w:val="22"/>
          <w:szCs w:val="22"/>
        </w:rPr>
        <w:t>zajištění vytýčení inženýrských sítí (tras technické infrastruktury) podle podmínek jejich správců, a to před zahájením prací na staveništi včetně jejich zaměření</w:t>
      </w:r>
      <w:r w:rsidR="00F0377F">
        <w:rPr>
          <w:sz w:val="22"/>
          <w:szCs w:val="22"/>
        </w:rPr>
        <w:t xml:space="preserve"> </w:t>
      </w:r>
      <w:r w:rsidRPr="004963CD">
        <w:rPr>
          <w:sz w:val="22"/>
          <w:szCs w:val="22"/>
        </w:rPr>
        <w:t xml:space="preserve">a zakreslení </w:t>
      </w:r>
      <w:r w:rsidR="00F0377F">
        <w:rPr>
          <w:sz w:val="22"/>
          <w:szCs w:val="22"/>
        </w:rPr>
        <w:br/>
      </w:r>
      <w:r w:rsidRPr="004963CD">
        <w:rPr>
          <w:sz w:val="22"/>
          <w:szCs w:val="22"/>
        </w:rPr>
        <w:t>dle skutečného stavu do příslušné dokumentace a včetně jejich písemného a zpětného předání jednotlivým správcům, bude-li potřebné,</w:t>
      </w:r>
    </w:p>
    <w:p w:rsidR="0048145D" w:rsidRPr="004963CD" w:rsidRDefault="0048145D"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t xml:space="preserve">předání odpadu k odstranění na řízenou skládku nebo jiný způsob jeho odstranění nebo využití v souladu se zákonem č. 185/2001 Sb., o odpadech a o změně některých dalších zákonů, </w:t>
      </w:r>
      <w:r w:rsidR="004A030C">
        <w:rPr>
          <w:sz w:val="22"/>
          <w:szCs w:val="22"/>
        </w:rPr>
        <w:br/>
      </w:r>
      <w:r w:rsidRPr="004963CD">
        <w:rPr>
          <w:sz w:val="22"/>
          <w:szCs w:val="22"/>
        </w:rPr>
        <w:t xml:space="preserve">ve znění pozdějších předpisů (dále jen „zákon o odpadech“); o způsobu nakládání s odpadem bude předložen písemný doklad vystavený příslušnou oprávněnou osobou podle zákona </w:t>
      </w:r>
      <w:r w:rsidR="004A030C">
        <w:rPr>
          <w:sz w:val="22"/>
          <w:szCs w:val="22"/>
        </w:rPr>
        <w:br/>
      </w:r>
      <w:r w:rsidRPr="004963CD">
        <w:rPr>
          <w:sz w:val="22"/>
          <w:szCs w:val="22"/>
        </w:rPr>
        <w:t>o odpadech,</w:t>
      </w:r>
    </w:p>
    <w:p w:rsidR="004A2DDB" w:rsidRPr="004963CD" w:rsidRDefault="004A2DDB"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lastRenderedPageBreak/>
        <w:t>návrh provozních řádů a technických zařízení, dodávka všech dokladů o zkouškách, revizích, atestech a provozních návodů a předpisů v českém jazyce (všechny doklady ve 2 vyhotoveních) včetně zaškolení obsluhy,</w:t>
      </w:r>
      <w:r w:rsidRPr="004963CD">
        <w:rPr>
          <w:rFonts w:ascii="Arial" w:hAnsi="Arial" w:cs="Arial"/>
          <w:sz w:val="22"/>
          <w:szCs w:val="22"/>
        </w:rPr>
        <w:t xml:space="preserve"> </w:t>
      </w:r>
    </w:p>
    <w:p w:rsidR="004A2DDB" w:rsidRPr="004963CD" w:rsidRDefault="004A2DDB"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4963CD">
        <w:rPr>
          <w:color w:val="FF00FF"/>
          <w:sz w:val="22"/>
          <w:szCs w:val="22"/>
        </w:rPr>
        <w:t xml:space="preserve"> </w:t>
      </w:r>
      <w:r w:rsidRPr="004963CD">
        <w:rPr>
          <w:sz w:val="22"/>
          <w:szCs w:val="22"/>
        </w:rPr>
        <w:t xml:space="preserve">souhlas nebo bylo možno stavbu trvale užívat na základě oznámení stavebnímu úřadu se započetím užívání dle stavebního zákona, </w:t>
      </w:r>
    </w:p>
    <w:p w:rsidR="004A2DDB" w:rsidRPr="004963CD" w:rsidRDefault="004A2DDB"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t xml:space="preserve">zřízení </w:t>
      </w:r>
      <w:proofErr w:type="spellStart"/>
      <w:r w:rsidRPr="004963CD">
        <w:rPr>
          <w:sz w:val="22"/>
          <w:szCs w:val="22"/>
        </w:rPr>
        <w:t>deponie</w:t>
      </w:r>
      <w:proofErr w:type="spellEnd"/>
      <w:r w:rsidRPr="004963CD">
        <w:rPr>
          <w:sz w:val="22"/>
          <w:szCs w:val="22"/>
        </w:rPr>
        <w:t xml:space="preserve"> materiálů tak, aby nevznikly žádné škody na sousedních pozemcích,</w:t>
      </w:r>
    </w:p>
    <w:p w:rsidR="004A2DDB" w:rsidRPr="004963CD" w:rsidRDefault="004A2DDB"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t>provedení předepsaných zkoušek dle platných právních předpisů a technických norem, úspěšné provedení těchto zkoušek je podmínkou k převzetí díla,</w:t>
      </w:r>
    </w:p>
    <w:p w:rsidR="004A2DDB" w:rsidRPr="004963CD" w:rsidRDefault="004A2DDB"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t xml:space="preserve">zajištění bezpečných přechodů a přejezdů přes výkopy pro zabezpečení přístupu a příjezdu </w:t>
      </w:r>
      <w:r w:rsidR="001E7C16">
        <w:rPr>
          <w:sz w:val="22"/>
          <w:szCs w:val="22"/>
        </w:rPr>
        <w:br/>
      </w:r>
      <w:r w:rsidRPr="004963CD">
        <w:rPr>
          <w:sz w:val="22"/>
          <w:szCs w:val="22"/>
        </w:rPr>
        <w:t xml:space="preserve">k objektům, </w:t>
      </w:r>
    </w:p>
    <w:p w:rsidR="004A2DDB" w:rsidRPr="004963CD" w:rsidRDefault="004A2DDB"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t xml:space="preserve">udržování stavbou dotčených zpevněných ploch, veřejných komunikací a výjezdů ze staveniště v čistotě a jejich uvedení do původního stavu, </w:t>
      </w:r>
    </w:p>
    <w:p w:rsidR="004A2DDB" w:rsidRPr="004963CD" w:rsidRDefault="004A2DDB"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t>zajištění ochrany proti šíření prašnosti a nadměrného hluku,</w:t>
      </w:r>
    </w:p>
    <w:p w:rsidR="004A2DDB" w:rsidRPr="004963CD" w:rsidRDefault="004A2DDB" w:rsidP="00546EA5">
      <w:pPr>
        <w:pStyle w:val="Zkladntext"/>
        <w:numPr>
          <w:ilvl w:val="0"/>
          <w:numId w:val="2"/>
        </w:numPr>
        <w:tabs>
          <w:tab w:val="clear" w:pos="540"/>
          <w:tab w:val="clear" w:pos="851"/>
          <w:tab w:val="left" w:pos="709"/>
        </w:tabs>
        <w:ind w:left="709" w:hanging="369"/>
        <w:rPr>
          <w:sz w:val="22"/>
          <w:szCs w:val="22"/>
        </w:rPr>
      </w:pPr>
      <w:r w:rsidRPr="004963CD">
        <w:rPr>
          <w:sz w:val="22"/>
          <w:szCs w:val="22"/>
        </w:rPr>
        <w:t>provedení veškerých geodetických prací a případných doplňujících průzkumů souvisejících s provedením díla,</w:t>
      </w:r>
    </w:p>
    <w:p w:rsidR="00650B78" w:rsidRPr="004963CD" w:rsidRDefault="004A2DDB" w:rsidP="00546EA5">
      <w:pPr>
        <w:pStyle w:val="Zkladntext"/>
        <w:widowControl w:val="0"/>
        <w:numPr>
          <w:ilvl w:val="0"/>
          <w:numId w:val="2"/>
        </w:numPr>
        <w:tabs>
          <w:tab w:val="clear" w:pos="540"/>
          <w:tab w:val="clear" w:pos="851"/>
          <w:tab w:val="left" w:pos="709"/>
        </w:tabs>
        <w:ind w:left="709" w:hanging="369"/>
        <w:rPr>
          <w:sz w:val="22"/>
          <w:szCs w:val="22"/>
        </w:rPr>
      </w:pPr>
      <w:r w:rsidRPr="004963CD">
        <w:rPr>
          <w:sz w:val="22"/>
          <w:szCs w:val="22"/>
        </w:rPr>
        <w:t>zajištění zpracování všech případných dalších dokumentací potřebných pro provedení díla</w:t>
      </w:r>
      <w:r w:rsidR="00650B78" w:rsidRPr="004963CD">
        <w:rPr>
          <w:sz w:val="22"/>
          <w:szCs w:val="22"/>
        </w:rPr>
        <w:t>,</w:t>
      </w:r>
    </w:p>
    <w:p w:rsidR="004A2DDB" w:rsidRPr="004963CD" w:rsidRDefault="004A2DDB" w:rsidP="009B12F5">
      <w:pPr>
        <w:numPr>
          <w:ilvl w:val="0"/>
          <w:numId w:val="18"/>
        </w:numPr>
        <w:tabs>
          <w:tab w:val="left" w:pos="851"/>
        </w:tabs>
        <w:spacing w:before="120" w:after="60"/>
        <w:jc w:val="both"/>
        <w:rPr>
          <w:sz w:val="22"/>
          <w:szCs w:val="22"/>
        </w:rPr>
      </w:pPr>
      <w:r w:rsidRPr="004963CD">
        <w:rPr>
          <w:sz w:val="22"/>
          <w:szCs w:val="22"/>
        </w:rPr>
        <w:t xml:space="preserve">Zhotovitel je povinen při provádění díla </w:t>
      </w:r>
    </w:p>
    <w:p w:rsidR="004A2DDB" w:rsidRPr="004963CD" w:rsidRDefault="004A2DDB" w:rsidP="00022A49">
      <w:pPr>
        <w:pStyle w:val="Zkladntext"/>
        <w:numPr>
          <w:ilvl w:val="0"/>
          <w:numId w:val="27"/>
        </w:numPr>
        <w:tabs>
          <w:tab w:val="clear" w:pos="540"/>
          <w:tab w:val="clear" w:pos="851"/>
          <w:tab w:val="num" w:pos="720"/>
        </w:tabs>
        <w:ind w:left="720" w:hanging="380"/>
        <w:rPr>
          <w:sz w:val="22"/>
          <w:szCs w:val="22"/>
        </w:rPr>
      </w:pPr>
      <w:r w:rsidRPr="004963CD">
        <w:rPr>
          <w:sz w:val="22"/>
          <w:szCs w:val="22"/>
        </w:rPr>
        <w:t xml:space="preserve">plnit podmínky příslušných stavebních povolení a požadavky dotčených orgánů </w:t>
      </w:r>
      <w:r w:rsidRPr="004963CD">
        <w:rPr>
          <w:sz w:val="22"/>
          <w:szCs w:val="22"/>
        </w:rPr>
        <w:br/>
        <w:t>a organizací související s realizací stavby,</w:t>
      </w:r>
    </w:p>
    <w:p w:rsidR="004A2DDB" w:rsidRPr="004963CD" w:rsidRDefault="004A2DDB" w:rsidP="00022A49">
      <w:pPr>
        <w:pStyle w:val="Zkladntext"/>
        <w:numPr>
          <w:ilvl w:val="0"/>
          <w:numId w:val="27"/>
        </w:numPr>
        <w:tabs>
          <w:tab w:val="clear" w:pos="540"/>
          <w:tab w:val="left" w:pos="709"/>
        </w:tabs>
        <w:rPr>
          <w:sz w:val="22"/>
          <w:szCs w:val="22"/>
        </w:rPr>
      </w:pPr>
      <w:r w:rsidRPr="004963CD">
        <w:rPr>
          <w:sz w:val="22"/>
          <w:szCs w:val="22"/>
        </w:rPr>
        <w:t>zohlednit vyjádření dotčených orgánů a organizací související s realizací stavby,</w:t>
      </w:r>
    </w:p>
    <w:p w:rsidR="004A2DDB" w:rsidRPr="004963CD" w:rsidRDefault="00622AD8" w:rsidP="009B12F5">
      <w:pPr>
        <w:numPr>
          <w:ilvl w:val="0"/>
          <w:numId w:val="18"/>
        </w:numPr>
        <w:tabs>
          <w:tab w:val="left" w:pos="851"/>
        </w:tabs>
        <w:spacing w:before="120"/>
        <w:jc w:val="both"/>
        <w:rPr>
          <w:sz w:val="22"/>
          <w:szCs w:val="22"/>
        </w:rPr>
      </w:pPr>
      <w:r w:rsidRPr="004963CD">
        <w:rPr>
          <w:sz w:val="22"/>
          <w:szCs w:val="22"/>
        </w:rPr>
        <w:t>P</w:t>
      </w:r>
      <w:r w:rsidR="004A2DDB" w:rsidRPr="004963CD">
        <w:rPr>
          <w:sz w:val="22"/>
          <w:szCs w:val="22"/>
        </w:rPr>
        <w:t xml:space="preserve">rojektová dokumentace </w:t>
      </w:r>
      <w:r w:rsidRPr="004963CD">
        <w:rPr>
          <w:sz w:val="22"/>
          <w:szCs w:val="22"/>
        </w:rPr>
        <w:t xml:space="preserve">pro výběr zhotovitele a pro provádění stavby </w:t>
      </w:r>
      <w:r w:rsidR="004A2DDB" w:rsidRPr="004963CD">
        <w:rPr>
          <w:sz w:val="22"/>
          <w:szCs w:val="22"/>
        </w:rPr>
        <w:t>nenahrazuje výrobní dokumentaci. Pokud vyvstane v průběhu realizace díla nutnost zpracování výrobní dokumentace, zajistí ji zhotovitel na své náklady.</w:t>
      </w:r>
    </w:p>
    <w:p w:rsidR="004A2DDB" w:rsidRPr="004963CD" w:rsidRDefault="004A2DDB" w:rsidP="009B12F5">
      <w:pPr>
        <w:numPr>
          <w:ilvl w:val="0"/>
          <w:numId w:val="18"/>
        </w:numPr>
        <w:tabs>
          <w:tab w:val="left" w:pos="851"/>
        </w:tabs>
        <w:spacing w:before="120"/>
        <w:jc w:val="both"/>
        <w:rPr>
          <w:sz w:val="22"/>
          <w:szCs w:val="22"/>
        </w:rPr>
      </w:pPr>
      <w:r w:rsidRPr="004963CD">
        <w:rPr>
          <w:sz w:val="22"/>
          <w:szCs w:val="22"/>
        </w:rPr>
        <w:t xml:space="preserve">Zhotovitel se zavazuje provést dílo v souladu s technickými a právními předpisy platnými v České republice v době provádění díla. Pro provedení díla jsou závazné všechny platné normy ČSN. </w:t>
      </w:r>
    </w:p>
    <w:p w:rsidR="004A2DDB" w:rsidRPr="004963CD" w:rsidRDefault="004A2DDB" w:rsidP="009B12F5">
      <w:pPr>
        <w:numPr>
          <w:ilvl w:val="0"/>
          <w:numId w:val="18"/>
        </w:numPr>
        <w:tabs>
          <w:tab w:val="left" w:pos="851"/>
        </w:tabs>
        <w:spacing w:before="120"/>
        <w:jc w:val="both"/>
        <w:rPr>
          <w:sz w:val="22"/>
          <w:szCs w:val="22"/>
        </w:rPr>
      </w:pPr>
      <w:r w:rsidRPr="004963CD">
        <w:rPr>
          <w:sz w:val="22"/>
          <w:szCs w:val="22"/>
        </w:rPr>
        <w:t>Zhotovitel se zavazuje průběžně provádět veškeré potřebné zkoušky, měření a atesty k prokázání kvalitativních parametrů předmětu díla.</w:t>
      </w:r>
    </w:p>
    <w:p w:rsidR="004A2DDB" w:rsidRPr="004963CD" w:rsidRDefault="004A2DDB" w:rsidP="009B12F5">
      <w:pPr>
        <w:widowControl w:val="0"/>
        <w:numPr>
          <w:ilvl w:val="0"/>
          <w:numId w:val="18"/>
        </w:numPr>
        <w:tabs>
          <w:tab w:val="left" w:pos="851"/>
        </w:tabs>
        <w:spacing w:before="120"/>
        <w:jc w:val="both"/>
        <w:rPr>
          <w:sz w:val="22"/>
          <w:szCs w:val="22"/>
        </w:rPr>
      </w:pPr>
      <w:r w:rsidRPr="004963CD">
        <w:rPr>
          <w:sz w:val="22"/>
          <w:szCs w:val="22"/>
        </w:rPr>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4A2DDB" w:rsidRPr="004963CD" w:rsidRDefault="004A2DDB" w:rsidP="009B12F5">
      <w:pPr>
        <w:numPr>
          <w:ilvl w:val="0"/>
          <w:numId w:val="18"/>
        </w:numPr>
        <w:tabs>
          <w:tab w:val="left" w:pos="851"/>
        </w:tabs>
        <w:spacing w:before="120"/>
        <w:jc w:val="both"/>
        <w:rPr>
          <w:sz w:val="22"/>
          <w:szCs w:val="22"/>
        </w:rPr>
      </w:pPr>
      <w:r w:rsidRPr="004963CD">
        <w:rPr>
          <w:sz w:val="22"/>
          <w:szCs w:val="22"/>
        </w:rPr>
        <w:t xml:space="preserve">Objednatel se zavazuje </w:t>
      </w:r>
      <w:r w:rsidR="0014251D" w:rsidRPr="004963CD">
        <w:rPr>
          <w:sz w:val="22"/>
          <w:szCs w:val="22"/>
        </w:rPr>
        <w:t xml:space="preserve">dokončené </w:t>
      </w:r>
      <w:r w:rsidRPr="004963CD">
        <w:rPr>
          <w:sz w:val="22"/>
          <w:szCs w:val="22"/>
        </w:rPr>
        <w:t xml:space="preserve">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w:t>
      </w:r>
      <w:r w:rsidR="003C2252" w:rsidRPr="004963CD">
        <w:rPr>
          <w:sz w:val="22"/>
          <w:szCs w:val="22"/>
        </w:rPr>
        <w:t xml:space="preserve">funkčně nebo esteticky, </w:t>
      </w:r>
      <w:r w:rsidRPr="004963CD">
        <w:rPr>
          <w:sz w:val="22"/>
          <w:szCs w:val="22"/>
        </w:rPr>
        <w:t xml:space="preserve">ani </w:t>
      </w:r>
      <w:r w:rsidR="003C2252" w:rsidRPr="004963CD">
        <w:rPr>
          <w:sz w:val="22"/>
          <w:szCs w:val="22"/>
        </w:rPr>
        <w:t xml:space="preserve">užívání předmětu díla </w:t>
      </w:r>
      <w:r w:rsidRPr="004963CD">
        <w:rPr>
          <w:sz w:val="22"/>
          <w:szCs w:val="22"/>
        </w:rPr>
        <w:t>podstatn</w:t>
      </w:r>
      <w:r w:rsidR="00B53CC5" w:rsidRPr="004963CD">
        <w:rPr>
          <w:sz w:val="22"/>
          <w:szCs w:val="22"/>
        </w:rPr>
        <w:t>ým způsobem</w:t>
      </w:r>
      <w:r w:rsidRPr="004963CD">
        <w:rPr>
          <w:sz w:val="22"/>
          <w:szCs w:val="22"/>
        </w:rPr>
        <w:t xml:space="preserve"> </w:t>
      </w:r>
      <w:r w:rsidR="00B53CC5" w:rsidRPr="004963CD">
        <w:rPr>
          <w:sz w:val="22"/>
          <w:szCs w:val="22"/>
        </w:rPr>
        <w:t>neomezují</w:t>
      </w:r>
      <w:r w:rsidRPr="004963CD">
        <w:rPr>
          <w:sz w:val="22"/>
          <w:szCs w:val="22"/>
        </w:rPr>
        <w:t>.</w:t>
      </w:r>
    </w:p>
    <w:p w:rsidR="004A2DDB" w:rsidRPr="004963CD" w:rsidRDefault="004A2DDB" w:rsidP="009B12F5">
      <w:pPr>
        <w:numPr>
          <w:ilvl w:val="0"/>
          <w:numId w:val="18"/>
        </w:numPr>
        <w:tabs>
          <w:tab w:val="left" w:pos="851"/>
        </w:tabs>
        <w:spacing w:before="120"/>
        <w:jc w:val="both"/>
        <w:rPr>
          <w:sz w:val="22"/>
          <w:szCs w:val="22"/>
        </w:rPr>
      </w:pPr>
      <w:r w:rsidRPr="004963CD">
        <w:rPr>
          <w:sz w:val="22"/>
          <w:szCs w:val="22"/>
        </w:rPr>
        <w:t xml:space="preserve">Případné vícepráce či </w:t>
      </w:r>
      <w:proofErr w:type="spellStart"/>
      <w:r w:rsidRPr="004963CD">
        <w:rPr>
          <w:sz w:val="22"/>
          <w:szCs w:val="22"/>
        </w:rPr>
        <w:t>méněpráce</w:t>
      </w:r>
      <w:proofErr w:type="spellEnd"/>
      <w:r w:rsidRPr="004963CD">
        <w:rPr>
          <w:sz w:val="22"/>
          <w:szCs w:val="22"/>
        </w:rPr>
        <w:t xml:space="preserv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rsidR="00D9706B" w:rsidRPr="004963CD">
        <w:rPr>
          <w:sz w:val="22"/>
          <w:szCs w:val="22"/>
        </w:rPr>
        <w:t xml:space="preserve"> (dále jen „zákon </w:t>
      </w:r>
      <w:r w:rsidR="001E7C16">
        <w:rPr>
          <w:sz w:val="22"/>
          <w:szCs w:val="22"/>
        </w:rPr>
        <w:br/>
      </w:r>
      <w:r w:rsidR="00D9706B" w:rsidRPr="004963CD">
        <w:rPr>
          <w:sz w:val="22"/>
          <w:szCs w:val="22"/>
        </w:rPr>
        <w:t>o veřejných zakázkách“)</w:t>
      </w:r>
      <w:r w:rsidRPr="004963CD">
        <w:rPr>
          <w:sz w:val="22"/>
          <w:szCs w:val="22"/>
        </w:rPr>
        <w:t>.</w:t>
      </w:r>
    </w:p>
    <w:p w:rsidR="004A2DDB" w:rsidRPr="004963CD" w:rsidRDefault="004A2DDB" w:rsidP="009B12F5">
      <w:pPr>
        <w:numPr>
          <w:ilvl w:val="0"/>
          <w:numId w:val="18"/>
        </w:numPr>
        <w:tabs>
          <w:tab w:val="left" w:pos="851"/>
        </w:tabs>
        <w:spacing w:before="120"/>
        <w:jc w:val="both"/>
        <w:rPr>
          <w:sz w:val="22"/>
          <w:szCs w:val="22"/>
        </w:rPr>
      </w:pPr>
      <w:r w:rsidRPr="004963CD">
        <w:rPr>
          <w:sz w:val="22"/>
          <w:szCs w:val="22"/>
        </w:rPr>
        <w:t xml:space="preserve">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w:t>
      </w:r>
      <w:r w:rsidR="001E7C16">
        <w:rPr>
          <w:sz w:val="22"/>
          <w:szCs w:val="22"/>
        </w:rPr>
        <w:br/>
      </w:r>
      <w:r w:rsidRPr="004963CD">
        <w:rPr>
          <w:sz w:val="22"/>
          <w:szCs w:val="22"/>
        </w:rPr>
        <w:t xml:space="preserve"> v termínech stanovený</w:t>
      </w:r>
      <w:r w:rsidR="0079242E" w:rsidRPr="004963CD">
        <w:rPr>
          <w:sz w:val="22"/>
          <w:szCs w:val="22"/>
        </w:rPr>
        <w:t>ch</w:t>
      </w:r>
      <w:r w:rsidRPr="004963CD">
        <w:rPr>
          <w:sz w:val="22"/>
          <w:szCs w:val="22"/>
        </w:rPr>
        <w:t xml:space="preserve"> touto smlouvou.</w:t>
      </w:r>
    </w:p>
    <w:p w:rsidR="00F20520" w:rsidRDefault="00F20520">
      <w:pPr>
        <w:pStyle w:val="Smlouva2"/>
        <w:spacing w:before="600"/>
        <w:rPr>
          <w:rFonts w:ascii="Arial" w:hAnsi="Arial" w:cs="Arial"/>
        </w:rPr>
      </w:pPr>
    </w:p>
    <w:p w:rsidR="004A2DDB" w:rsidRPr="004963CD" w:rsidRDefault="004A2DDB">
      <w:pPr>
        <w:pStyle w:val="Smlouva2"/>
        <w:spacing w:before="600"/>
        <w:rPr>
          <w:rFonts w:ascii="Arial" w:hAnsi="Arial" w:cs="Arial"/>
        </w:rPr>
      </w:pPr>
      <w:r w:rsidRPr="004963CD">
        <w:rPr>
          <w:rFonts w:ascii="Arial" w:hAnsi="Arial" w:cs="Arial"/>
        </w:rPr>
        <w:lastRenderedPageBreak/>
        <w:t>IV.</w:t>
      </w:r>
    </w:p>
    <w:p w:rsidR="004A2DDB" w:rsidRPr="004963CD" w:rsidRDefault="004A2DDB">
      <w:pPr>
        <w:pStyle w:val="Smlouva2"/>
        <w:rPr>
          <w:rFonts w:ascii="Arial" w:hAnsi="Arial" w:cs="Arial"/>
        </w:rPr>
      </w:pPr>
      <w:r w:rsidRPr="004963CD">
        <w:rPr>
          <w:rFonts w:ascii="Arial" w:hAnsi="Arial" w:cs="Arial"/>
        </w:rPr>
        <w:t xml:space="preserve">Doba a místo plnění </w:t>
      </w:r>
    </w:p>
    <w:p w:rsidR="004A2DDB" w:rsidRPr="009F5A14" w:rsidRDefault="004A2DDB" w:rsidP="00136ABB">
      <w:pPr>
        <w:widowControl w:val="0"/>
        <w:numPr>
          <w:ilvl w:val="0"/>
          <w:numId w:val="19"/>
        </w:numPr>
        <w:spacing w:before="120"/>
        <w:jc w:val="both"/>
        <w:rPr>
          <w:i/>
          <w:iCs/>
          <w:sz w:val="22"/>
          <w:szCs w:val="22"/>
        </w:rPr>
      </w:pPr>
      <w:r w:rsidRPr="004963CD">
        <w:rPr>
          <w:bCs/>
          <w:sz w:val="22"/>
          <w:szCs w:val="22"/>
        </w:rPr>
        <w:t>Zhotov</w:t>
      </w:r>
      <w:r w:rsidRPr="004963CD">
        <w:rPr>
          <w:sz w:val="22"/>
          <w:szCs w:val="22"/>
        </w:rPr>
        <w:t>itel</w:t>
      </w:r>
      <w:r w:rsidRPr="004963CD">
        <w:rPr>
          <w:b/>
          <w:sz w:val="22"/>
          <w:szCs w:val="22"/>
        </w:rPr>
        <w:t xml:space="preserve"> </w:t>
      </w:r>
      <w:r w:rsidRPr="004963CD">
        <w:rPr>
          <w:sz w:val="22"/>
          <w:szCs w:val="22"/>
        </w:rPr>
        <w:t xml:space="preserve">se </w:t>
      </w:r>
      <w:r w:rsidR="00B53CC5" w:rsidRPr="004963CD">
        <w:rPr>
          <w:sz w:val="22"/>
          <w:szCs w:val="22"/>
        </w:rPr>
        <w:t xml:space="preserve">zavazuje provést </w:t>
      </w:r>
      <w:r w:rsidRPr="004963CD">
        <w:rPr>
          <w:sz w:val="22"/>
          <w:szCs w:val="22"/>
        </w:rPr>
        <w:t xml:space="preserve">dílo ve lhůtě do ……………… dnů </w:t>
      </w:r>
      <w:r w:rsidR="00661FE8" w:rsidRPr="004963CD">
        <w:rPr>
          <w:i/>
          <w:iCs/>
          <w:color w:val="0000FF"/>
          <w:sz w:val="22"/>
          <w:szCs w:val="22"/>
        </w:rPr>
        <w:t>(doplní uchazeč</w:t>
      </w:r>
      <w:r w:rsidRPr="004963CD">
        <w:rPr>
          <w:i/>
          <w:iCs/>
          <w:color w:val="0000FF"/>
          <w:sz w:val="22"/>
          <w:szCs w:val="22"/>
        </w:rPr>
        <w:t xml:space="preserve">) </w:t>
      </w:r>
      <w:r w:rsidRPr="004963CD">
        <w:rPr>
          <w:sz w:val="22"/>
          <w:szCs w:val="22"/>
        </w:rPr>
        <w:t xml:space="preserve">od předání staveniště zhotoviteli a nejpozději poslední den lhůty </w:t>
      </w:r>
      <w:r w:rsidR="00945876" w:rsidRPr="004963CD">
        <w:rPr>
          <w:sz w:val="22"/>
          <w:szCs w:val="22"/>
        </w:rPr>
        <w:t>dokončené</w:t>
      </w:r>
      <w:r w:rsidRPr="004963CD">
        <w:rPr>
          <w:sz w:val="22"/>
          <w:szCs w:val="22"/>
        </w:rPr>
        <w:t xml:space="preserve"> dílo předat objednateli. </w:t>
      </w:r>
    </w:p>
    <w:p w:rsidR="004A2DDB" w:rsidRPr="004963CD" w:rsidRDefault="004A2DDB" w:rsidP="00354E5A">
      <w:pPr>
        <w:widowControl w:val="0"/>
        <w:numPr>
          <w:ilvl w:val="0"/>
          <w:numId w:val="19"/>
        </w:numPr>
        <w:spacing w:before="120"/>
        <w:jc w:val="both"/>
        <w:rPr>
          <w:bCs/>
          <w:sz w:val="22"/>
          <w:szCs w:val="22"/>
        </w:rPr>
      </w:pPr>
      <w:r w:rsidRPr="004963CD">
        <w:rPr>
          <w:bCs/>
          <w:sz w:val="22"/>
          <w:szCs w:val="22"/>
        </w:rPr>
        <w:t>Místem plnění</w:t>
      </w:r>
      <w:r w:rsidR="00F14C3A" w:rsidRPr="004963CD">
        <w:rPr>
          <w:bCs/>
          <w:sz w:val="22"/>
          <w:szCs w:val="22"/>
        </w:rPr>
        <w:t xml:space="preserve"> </w:t>
      </w:r>
      <w:r w:rsidR="00957B22">
        <w:rPr>
          <w:bCs/>
          <w:sz w:val="22"/>
          <w:szCs w:val="22"/>
        </w:rPr>
        <w:t>je zahrada</w:t>
      </w:r>
      <w:r w:rsidR="00A24DD8">
        <w:rPr>
          <w:bCs/>
          <w:sz w:val="22"/>
          <w:szCs w:val="22"/>
        </w:rPr>
        <w:t xml:space="preserve"> nacházející se v objektu Mateřské školy Ostrava – </w:t>
      </w:r>
      <w:r w:rsidR="00957B22">
        <w:rPr>
          <w:bCs/>
          <w:sz w:val="22"/>
          <w:szCs w:val="22"/>
        </w:rPr>
        <w:t>Mariánské Hory</w:t>
      </w:r>
      <w:r w:rsidR="00A24DD8">
        <w:rPr>
          <w:bCs/>
          <w:sz w:val="22"/>
          <w:szCs w:val="22"/>
        </w:rPr>
        <w:t xml:space="preserve">, Matrosovova 14A, 709 00 </w:t>
      </w:r>
      <w:r w:rsidR="00957B22">
        <w:rPr>
          <w:bCs/>
          <w:sz w:val="22"/>
          <w:szCs w:val="22"/>
        </w:rPr>
        <w:t>Ostrava - Mariánské Hory</w:t>
      </w:r>
      <w:r w:rsidR="00A24DD8">
        <w:rPr>
          <w:bCs/>
          <w:sz w:val="22"/>
          <w:szCs w:val="22"/>
        </w:rPr>
        <w:t xml:space="preserve">, ředitelka: Jitka </w:t>
      </w:r>
      <w:proofErr w:type="spellStart"/>
      <w:r w:rsidR="00A24DD8">
        <w:rPr>
          <w:bCs/>
          <w:sz w:val="22"/>
          <w:szCs w:val="22"/>
        </w:rPr>
        <w:t>Štachová</w:t>
      </w:r>
      <w:proofErr w:type="spellEnd"/>
      <w:r w:rsidR="00A24DD8">
        <w:rPr>
          <w:bCs/>
          <w:sz w:val="22"/>
          <w:szCs w:val="22"/>
        </w:rPr>
        <w:t xml:space="preserve">, tel: </w:t>
      </w:r>
      <w:r w:rsidR="00A24DD8" w:rsidRPr="00A24DD8">
        <w:rPr>
          <w:color w:val="000000"/>
          <w:sz w:val="22"/>
          <w:szCs w:val="22"/>
        </w:rPr>
        <w:t>596</w:t>
      </w:r>
      <w:r w:rsidR="004B2F46">
        <w:rPr>
          <w:color w:val="000000"/>
          <w:sz w:val="22"/>
          <w:szCs w:val="22"/>
        </w:rPr>
        <w:t> </w:t>
      </w:r>
      <w:r w:rsidR="00A24DD8" w:rsidRPr="00A24DD8">
        <w:rPr>
          <w:color w:val="000000"/>
          <w:sz w:val="22"/>
          <w:szCs w:val="22"/>
        </w:rPr>
        <w:t>622</w:t>
      </w:r>
      <w:r w:rsidR="004B2F46">
        <w:rPr>
          <w:color w:val="000000"/>
          <w:sz w:val="22"/>
          <w:szCs w:val="22"/>
        </w:rPr>
        <w:t xml:space="preserve"> </w:t>
      </w:r>
      <w:r w:rsidR="00A24DD8" w:rsidRPr="00A24DD8">
        <w:rPr>
          <w:color w:val="000000"/>
          <w:sz w:val="22"/>
          <w:szCs w:val="22"/>
        </w:rPr>
        <w:t>311</w:t>
      </w:r>
    </w:p>
    <w:p w:rsidR="00F45279" w:rsidRPr="004963CD" w:rsidRDefault="00F45279" w:rsidP="00461CC1">
      <w:pPr>
        <w:widowControl w:val="0"/>
        <w:numPr>
          <w:ilvl w:val="0"/>
          <w:numId w:val="19"/>
        </w:numPr>
        <w:spacing w:before="120"/>
        <w:jc w:val="both"/>
        <w:rPr>
          <w:color w:val="FF0000"/>
          <w:sz w:val="22"/>
          <w:szCs w:val="22"/>
        </w:rPr>
      </w:pPr>
      <w:r w:rsidRPr="004963CD">
        <w:rPr>
          <w:sz w:val="22"/>
          <w:szCs w:val="22"/>
        </w:rPr>
        <w:t xml:space="preserve">V případě omezení postupu prací vlivem nepříznivých klimatických podmínek bude jednáno </w:t>
      </w:r>
      <w:r w:rsidR="001E7C16">
        <w:rPr>
          <w:sz w:val="22"/>
          <w:szCs w:val="22"/>
        </w:rPr>
        <w:br/>
      </w:r>
      <w:r w:rsidRPr="004963CD">
        <w:rPr>
          <w:sz w:val="22"/>
          <w:szCs w:val="22"/>
        </w:rPr>
        <w:t>o možnosti posunutí termínu realizace díla.</w:t>
      </w:r>
    </w:p>
    <w:p w:rsidR="00E65ECE" w:rsidRPr="004963CD" w:rsidRDefault="0084397D" w:rsidP="009B12F5">
      <w:pPr>
        <w:widowControl w:val="0"/>
        <w:numPr>
          <w:ilvl w:val="0"/>
          <w:numId w:val="19"/>
        </w:numPr>
        <w:spacing w:before="120"/>
        <w:jc w:val="both"/>
        <w:rPr>
          <w:sz w:val="22"/>
          <w:szCs w:val="22"/>
        </w:rPr>
      </w:pPr>
      <w:r>
        <w:rPr>
          <w:sz w:val="22"/>
          <w:szCs w:val="22"/>
        </w:rPr>
        <w:t xml:space="preserve">V případě, </w:t>
      </w:r>
      <w:r w:rsidR="00E65ECE" w:rsidRPr="004963CD">
        <w:rPr>
          <w:sz w:val="22"/>
          <w:szCs w:val="22"/>
        </w:rPr>
        <w:t xml:space="preserve">že </w:t>
      </w:r>
      <w:r w:rsidR="00310524" w:rsidRPr="004963CD">
        <w:rPr>
          <w:sz w:val="22"/>
          <w:szCs w:val="22"/>
        </w:rPr>
        <w:t xml:space="preserve">osoba vykonávající za objednatele </w:t>
      </w:r>
      <w:proofErr w:type="spellStart"/>
      <w:r w:rsidR="00310524" w:rsidRPr="004963CD">
        <w:rPr>
          <w:sz w:val="22"/>
          <w:szCs w:val="22"/>
        </w:rPr>
        <w:t>inženýrsko</w:t>
      </w:r>
      <w:proofErr w:type="spellEnd"/>
      <w:r w:rsidR="00310524" w:rsidRPr="004963CD">
        <w:rPr>
          <w:sz w:val="22"/>
          <w:szCs w:val="22"/>
        </w:rPr>
        <w:t xml:space="preserve"> – investorskou činnost </w:t>
      </w:r>
      <w:r w:rsidR="001E7C16">
        <w:rPr>
          <w:sz w:val="22"/>
          <w:szCs w:val="22"/>
        </w:rPr>
        <w:br/>
      </w:r>
      <w:r w:rsidR="00310524" w:rsidRPr="004963CD">
        <w:rPr>
          <w:sz w:val="22"/>
          <w:szCs w:val="22"/>
        </w:rPr>
        <w:t>na stavbě (dále jen „osoba vykonávající technický dozor stavebníka“)</w:t>
      </w:r>
      <w:r w:rsidR="00E65ECE" w:rsidRPr="004963CD">
        <w:rPr>
          <w:sz w:val="22"/>
          <w:szCs w:val="22"/>
        </w:rPr>
        <w:t>, objednatel nebo jiná k tomu oprávněná osoba (např. oblastní inspektorát práce) přeruší práce na staveni</w:t>
      </w:r>
      <w:r w:rsidR="00592642">
        <w:rPr>
          <w:sz w:val="22"/>
          <w:szCs w:val="22"/>
        </w:rPr>
        <w:t xml:space="preserve">šti z důvodu porušení pravidel </w:t>
      </w:r>
      <w:r w:rsidR="00E65ECE" w:rsidRPr="004963CD">
        <w:rPr>
          <w:sz w:val="22"/>
          <w:szCs w:val="22"/>
        </w:rPr>
        <w:t xml:space="preserve">bezpečnosti a ochrany zdraví při práci, toto přerušení nebude mít vliv na lhůtu plnění díla uvedenou v odst. 1 tohoto článku. </w:t>
      </w:r>
    </w:p>
    <w:p w:rsidR="00F13A88" w:rsidRPr="004963CD" w:rsidRDefault="00F13A88" w:rsidP="00461CC1">
      <w:pPr>
        <w:widowControl w:val="0"/>
        <w:numPr>
          <w:ilvl w:val="0"/>
          <w:numId w:val="19"/>
        </w:numPr>
        <w:spacing w:before="120"/>
        <w:jc w:val="both"/>
        <w:rPr>
          <w:color w:val="FF0000"/>
          <w:sz w:val="22"/>
          <w:szCs w:val="22"/>
        </w:rPr>
      </w:pPr>
      <w:r w:rsidRPr="004963CD">
        <w:rPr>
          <w:sz w:val="22"/>
          <w:szCs w:val="22"/>
        </w:rPr>
        <w:t xml:space="preserve">Objednatel je oprávněn kdykoliv v průběhu provádění díla </w:t>
      </w:r>
      <w:r w:rsidR="003842ED" w:rsidRPr="004963CD">
        <w:rPr>
          <w:sz w:val="22"/>
          <w:szCs w:val="22"/>
        </w:rPr>
        <w:t xml:space="preserve">rozhodnout </w:t>
      </w:r>
      <w:r w:rsidRPr="004963CD">
        <w:rPr>
          <w:sz w:val="22"/>
          <w:szCs w:val="22"/>
        </w:rPr>
        <w:t xml:space="preserve">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w:t>
      </w:r>
      <w:r w:rsidR="001E7C16">
        <w:rPr>
          <w:sz w:val="22"/>
          <w:szCs w:val="22"/>
        </w:rPr>
        <w:br/>
      </w:r>
      <w:r w:rsidRPr="004963CD">
        <w:rPr>
          <w:sz w:val="22"/>
          <w:szCs w:val="22"/>
        </w:rPr>
        <w:t>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4A2DDB" w:rsidRPr="004963CD" w:rsidRDefault="004A2DDB" w:rsidP="00D472F9">
      <w:pPr>
        <w:pStyle w:val="Smlouva2"/>
        <w:keepNext/>
        <w:spacing w:before="600"/>
        <w:rPr>
          <w:rFonts w:ascii="Arial" w:hAnsi="Arial" w:cs="Arial"/>
        </w:rPr>
      </w:pPr>
      <w:r w:rsidRPr="004963CD">
        <w:rPr>
          <w:rFonts w:ascii="Arial" w:hAnsi="Arial" w:cs="Arial"/>
        </w:rPr>
        <w:t>V.</w:t>
      </w:r>
    </w:p>
    <w:p w:rsidR="004A2DDB" w:rsidRDefault="004A2DDB">
      <w:pPr>
        <w:pStyle w:val="Nadpis2"/>
        <w:tabs>
          <w:tab w:val="clear" w:pos="540"/>
          <w:tab w:val="clear" w:pos="1260"/>
          <w:tab w:val="clear" w:pos="1980"/>
          <w:tab w:val="clear" w:pos="3960"/>
          <w:tab w:val="num" w:pos="284"/>
        </w:tabs>
        <w:rPr>
          <w:rFonts w:ascii="Arial" w:hAnsi="Arial" w:cs="Arial"/>
        </w:rPr>
      </w:pPr>
      <w:r w:rsidRPr="004963CD">
        <w:rPr>
          <w:rFonts w:ascii="Arial" w:hAnsi="Arial" w:cs="Arial"/>
        </w:rPr>
        <w:t>Cena za dílo</w:t>
      </w:r>
    </w:p>
    <w:p w:rsidR="00A95218" w:rsidRPr="00A95218" w:rsidRDefault="00A95218" w:rsidP="00A95218"/>
    <w:p w:rsidR="00B92A77" w:rsidRPr="00F20520" w:rsidRDefault="004A2DDB" w:rsidP="000C47A9">
      <w:pPr>
        <w:numPr>
          <w:ilvl w:val="0"/>
          <w:numId w:val="20"/>
        </w:numPr>
        <w:tabs>
          <w:tab w:val="left" w:pos="360"/>
          <w:tab w:val="left" w:pos="1980"/>
          <w:tab w:val="left" w:pos="7380"/>
        </w:tabs>
        <w:spacing w:before="120"/>
        <w:jc w:val="both"/>
        <w:rPr>
          <w:sz w:val="22"/>
          <w:szCs w:val="22"/>
        </w:rPr>
      </w:pPr>
      <w:r w:rsidRPr="004963CD">
        <w:rPr>
          <w:sz w:val="22"/>
          <w:szCs w:val="22"/>
        </w:rPr>
        <w:t>Cena za provedené dílo je stanovena dohodou smluvních stran a činí</w:t>
      </w:r>
      <w:r w:rsidR="000C47A9" w:rsidRPr="004963CD">
        <w:rPr>
          <w:sz w:val="22"/>
          <w:szCs w:val="22"/>
        </w:rPr>
        <w:t>:</w:t>
      </w:r>
    </w:p>
    <w:p w:rsidR="0077004E" w:rsidRDefault="00A24DD8" w:rsidP="000C47A9">
      <w:pPr>
        <w:tabs>
          <w:tab w:val="left" w:pos="360"/>
          <w:tab w:val="left" w:pos="1980"/>
          <w:tab w:val="left" w:pos="7380"/>
        </w:tabs>
        <w:spacing w:before="120"/>
        <w:jc w:val="both"/>
        <w:rPr>
          <w:b/>
          <w:iCs/>
          <w:sz w:val="22"/>
          <w:szCs w:val="22"/>
        </w:rPr>
      </w:pPr>
      <w:r>
        <w:rPr>
          <w:b/>
          <w:iCs/>
          <w:sz w:val="22"/>
          <w:szCs w:val="22"/>
        </w:rPr>
        <w:t xml:space="preserve">„Rekonstrukce </w:t>
      </w:r>
      <w:r w:rsidR="00957B22">
        <w:rPr>
          <w:b/>
          <w:iCs/>
          <w:sz w:val="22"/>
          <w:szCs w:val="22"/>
        </w:rPr>
        <w:t>zahrady</w:t>
      </w:r>
      <w:r>
        <w:rPr>
          <w:b/>
          <w:iCs/>
          <w:sz w:val="22"/>
          <w:szCs w:val="22"/>
        </w:rPr>
        <w:t xml:space="preserve"> v MŠ Matrosovova v Ostravě – Mariánských Horách“</w:t>
      </w:r>
      <w:r w:rsidR="0077004E" w:rsidRPr="0077004E">
        <w:rPr>
          <w:b/>
          <w:iCs/>
          <w:sz w:val="22"/>
          <w:szCs w:val="22"/>
        </w:rPr>
        <w:t>:</w:t>
      </w:r>
    </w:p>
    <w:p w:rsidR="00A95218" w:rsidRPr="0077004E" w:rsidRDefault="00A95218" w:rsidP="000C47A9">
      <w:pPr>
        <w:tabs>
          <w:tab w:val="left" w:pos="360"/>
          <w:tab w:val="left" w:pos="1980"/>
          <w:tab w:val="left" w:pos="7380"/>
        </w:tabs>
        <w:spacing w:before="120"/>
        <w:jc w:val="both"/>
        <w:rPr>
          <w:b/>
          <w:iCs/>
          <w:sz w:val="22"/>
          <w:szCs w:val="22"/>
        </w:rPr>
      </w:pPr>
    </w:p>
    <w:p w:rsidR="0077004E" w:rsidRPr="0077004E" w:rsidRDefault="0077004E" w:rsidP="000C47A9">
      <w:pPr>
        <w:tabs>
          <w:tab w:val="left" w:pos="360"/>
          <w:tab w:val="left" w:pos="1980"/>
          <w:tab w:val="left" w:pos="7380"/>
        </w:tabs>
        <w:spacing w:before="120"/>
        <w:jc w:val="both"/>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445"/>
        <w:gridCol w:w="2265"/>
        <w:gridCol w:w="2265"/>
      </w:tblGrid>
      <w:tr w:rsidR="0077004E" w:rsidRPr="004963CD" w:rsidTr="00E75500">
        <w:tc>
          <w:tcPr>
            <w:tcW w:w="2088" w:type="dxa"/>
            <w:tcBorders>
              <w:bottom w:val="single" w:sz="4" w:space="0" w:color="auto"/>
            </w:tcBorders>
            <w:shd w:val="clear" w:color="auto" w:fill="D9D9D9"/>
          </w:tcPr>
          <w:p w:rsidR="0077004E" w:rsidRPr="004963CD" w:rsidRDefault="0077004E" w:rsidP="00E75500">
            <w:pPr>
              <w:tabs>
                <w:tab w:val="left" w:pos="360"/>
                <w:tab w:val="left" w:pos="1980"/>
                <w:tab w:val="left" w:pos="7380"/>
              </w:tabs>
              <w:spacing w:before="120"/>
              <w:rPr>
                <w:b/>
                <w:sz w:val="22"/>
                <w:szCs w:val="22"/>
              </w:rPr>
            </w:pPr>
            <w:r w:rsidRPr="004963CD">
              <w:rPr>
                <w:b/>
                <w:sz w:val="22"/>
                <w:szCs w:val="22"/>
              </w:rPr>
              <w:t>Cena za dílo</w:t>
            </w:r>
            <w:r w:rsidRPr="004963CD">
              <w:rPr>
                <w:b/>
                <w:sz w:val="22"/>
                <w:szCs w:val="22"/>
              </w:rPr>
              <w:br/>
              <w:t xml:space="preserve"> (v Kč)</w:t>
            </w:r>
          </w:p>
        </w:tc>
        <w:tc>
          <w:tcPr>
            <w:tcW w:w="2448" w:type="dxa"/>
            <w:shd w:val="clear" w:color="auto" w:fill="D9D9D9"/>
          </w:tcPr>
          <w:p w:rsidR="0077004E" w:rsidRPr="004963CD" w:rsidRDefault="0077004E" w:rsidP="00E75500">
            <w:pPr>
              <w:tabs>
                <w:tab w:val="left" w:pos="360"/>
                <w:tab w:val="left" w:pos="1980"/>
                <w:tab w:val="left" w:pos="7380"/>
              </w:tabs>
              <w:spacing w:before="120"/>
              <w:jc w:val="center"/>
              <w:rPr>
                <w:b/>
                <w:sz w:val="22"/>
                <w:szCs w:val="22"/>
              </w:rPr>
            </w:pPr>
            <w:r w:rsidRPr="004963CD">
              <w:rPr>
                <w:b/>
                <w:sz w:val="22"/>
                <w:szCs w:val="22"/>
              </w:rPr>
              <w:t>Základ daně / DPH základní sazba 21%</w:t>
            </w:r>
          </w:p>
        </w:tc>
        <w:tc>
          <w:tcPr>
            <w:tcW w:w="2268" w:type="dxa"/>
            <w:shd w:val="clear" w:color="auto" w:fill="D9D9D9"/>
          </w:tcPr>
          <w:p w:rsidR="0077004E" w:rsidRPr="004963CD" w:rsidRDefault="0077004E" w:rsidP="00E75500">
            <w:pPr>
              <w:tabs>
                <w:tab w:val="left" w:pos="360"/>
                <w:tab w:val="left" w:pos="1980"/>
                <w:tab w:val="left" w:pos="7380"/>
              </w:tabs>
              <w:spacing w:before="120"/>
              <w:jc w:val="center"/>
              <w:rPr>
                <w:b/>
                <w:sz w:val="22"/>
                <w:szCs w:val="22"/>
              </w:rPr>
            </w:pPr>
            <w:r w:rsidRPr="004963CD">
              <w:rPr>
                <w:b/>
                <w:sz w:val="22"/>
                <w:szCs w:val="22"/>
              </w:rPr>
              <w:t>Základ daně / DPH snížená sazba 15%</w:t>
            </w:r>
          </w:p>
        </w:tc>
        <w:tc>
          <w:tcPr>
            <w:tcW w:w="2268" w:type="dxa"/>
            <w:shd w:val="clear" w:color="auto" w:fill="D9D9D9"/>
          </w:tcPr>
          <w:p w:rsidR="0077004E" w:rsidRPr="004963CD" w:rsidRDefault="0077004E" w:rsidP="00E75500">
            <w:pPr>
              <w:tabs>
                <w:tab w:val="left" w:pos="360"/>
                <w:tab w:val="left" w:pos="1980"/>
                <w:tab w:val="left" w:pos="7380"/>
              </w:tabs>
              <w:spacing w:before="120"/>
              <w:jc w:val="center"/>
              <w:rPr>
                <w:b/>
                <w:sz w:val="22"/>
                <w:szCs w:val="22"/>
              </w:rPr>
            </w:pPr>
            <w:r w:rsidRPr="004963CD">
              <w:rPr>
                <w:b/>
                <w:sz w:val="22"/>
                <w:szCs w:val="22"/>
              </w:rPr>
              <w:t>celkem</w:t>
            </w:r>
          </w:p>
        </w:tc>
      </w:tr>
      <w:tr w:rsidR="0077004E" w:rsidRPr="004963CD" w:rsidTr="00E75500">
        <w:trPr>
          <w:trHeight w:val="571"/>
        </w:trPr>
        <w:tc>
          <w:tcPr>
            <w:tcW w:w="2088" w:type="dxa"/>
            <w:shd w:val="clear" w:color="auto" w:fill="CCCCCC"/>
          </w:tcPr>
          <w:p w:rsidR="0077004E" w:rsidRPr="004963CD" w:rsidRDefault="0077004E" w:rsidP="00E75500">
            <w:pPr>
              <w:tabs>
                <w:tab w:val="left" w:pos="360"/>
                <w:tab w:val="left" w:pos="1980"/>
                <w:tab w:val="left" w:pos="7380"/>
              </w:tabs>
              <w:spacing w:before="120"/>
              <w:jc w:val="both"/>
              <w:rPr>
                <w:b/>
                <w:sz w:val="22"/>
                <w:szCs w:val="22"/>
              </w:rPr>
            </w:pPr>
            <w:r w:rsidRPr="004963CD">
              <w:rPr>
                <w:b/>
                <w:sz w:val="22"/>
                <w:szCs w:val="22"/>
              </w:rPr>
              <w:t>Cena bez DPH</w:t>
            </w:r>
          </w:p>
        </w:tc>
        <w:tc>
          <w:tcPr>
            <w:tcW w:w="2448" w:type="dxa"/>
          </w:tcPr>
          <w:p w:rsidR="0077004E" w:rsidRPr="004963CD" w:rsidRDefault="0077004E" w:rsidP="00E75500">
            <w:pPr>
              <w:tabs>
                <w:tab w:val="left" w:pos="360"/>
                <w:tab w:val="left" w:pos="1980"/>
                <w:tab w:val="left" w:pos="7380"/>
              </w:tabs>
              <w:spacing w:before="120"/>
              <w:jc w:val="both"/>
              <w:rPr>
                <w:sz w:val="22"/>
                <w:szCs w:val="22"/>
              </w:rPr>
            </w:pPr>
          </w:p>
        </w:tc>
        <w:tc>
          <w:tcPr>
            <w:tcW w:w="2268" w:type="dxa"/>
          </w:tcPr>
          <w:p w:rsidR="0077004E" w:rsidRPr="004963CD" w:rsidRDefault="0077004E" w:rsidP="00E75500">
            <w:pPr>
              <w:tabs>
                <w:tab w:val="left" w:pos="360"/>
                <w:tab w:val="left" w:pos="1980"/>
                <w:tab w:val="left" w:pos="7380"/>
              </w:tabs>
              <w:spacing w:before="120"/>
              <w:jc w:val="both"/>
              <w:rPr>
                <w:sz w:val="22"/>
                <w:szCs w:val="22"/>
              </w:rPr>
            </w:pPr>
          </w:p>
        </w:tc>
        <w:tc>
          <w:tcPr>
            <w:tcW w:w="2268" w:type="dxa"/>
          </w:tcPr>
          <w:p w:rsidR="0077004E" w:rsidRPr="004963CD" w:rsidRDefault="0077004E" w:rsidP="00E75500">
            <w:pPr>
              <w:tabs>
                <w:tab w:val="left" w:pos="360"/>
                <w:tab w:val="left" w:pos="1980"/>
                <w:tab w:val="left" w:pos="7380"/>
              </w:tabs>
              <w:spacing w:before="120"/>
              <w:jc w:val="both"/>
              <w:rPr>
                <w:sz w:val="22"/>
                <w:szCs w:val="22"/>
              </w:rPr>
            </w:pPr>
          </w:p>
        </w:tc>
      </w:tr>
      <w:tr w:rsidR="0077004E" w:rsidRPr="004963CD" w:rsidTr="00E75500">
        <w:trPr>
          <w:trHeight w:val="523"/>
        </w:trPr>
        <w:tc>
          <w:tcPr>
            <w:tcW w:w="2088" w:type="dxa"/>
            <w:shd w:val="clear" w:color="auto" w:fill="CCCCCC"/>
          </w:tcPr>
          <w:p w:rsidR="0077004E" w:rsidRPr="004963CD" w:rsidRDefault="0077004E" w:rsidP="00E75500">
            <w:pPr>
              <w:tabs>
                <w:tab w:val="left" w:pos="360"/>
                <w:tab w:val="left" w:pos="1980"/>
                <w:tab w:val="left" w:pos="7380"/>
              </w:tabs>
              <w:spacing w:before="120"/>
              <w:jc w:val="both"/>
              <w:rPr>
                <w:b/>
                <w:sz w:val="22"/>
                <w:szCs w:val="22"/>
              </w:rPr>
            </w:pPr>
            <w:r w:rsidRPr="004963CD">
              <w:rPr>
                <w:b/>
                <w:sz w:val="22"/>
                <w:szCs w:val="22"/>
              </w:rPr>
              <w:t>DPH</w:t>
            </w:r>
          </w:p>
        </w:tc>
        <w:tc>
          <w:tcPr>
            <w:tcW w:w="2448" w:type="dxa"/>
          </w:tcPr>
          <w:p w:rsidR="0077004E" w:rsidRPr="004963CD" w:rsidRDefault="0077004E" w:rsidP="00E75500">
            <w:pPr>
              <w:tabs>
                <w:tab w:val="left" w:pos="360"/>
                <w:tab w:val="left" w:pos="1980"/>
                <w:tab w:val="left" w:pos="7380"/>
              </w:tabs>
              <w:spacing w:before="120"/>
              <w:jc w:val="both"/>
              <w:rPr>
                <w:sz w:val="22"/>
                <w:szCs w:val="22"/>
              </w:rPr>
            </w:pPr>
          </w:p>
        </w:tc>
        <w:tc>
          <w:tcPr>
            <w:tcW w:w="2268" w:type="dxa"/>
          </w:tcPr>
          <w:p w:rsidR="0077004E" w:rsidRPr="004963CD" w:rsidRDefault="0077004E" w:rsidP="00E75500">
            <w:pPr>
              <w:tabs>
                <w:tab w:val="left" w:pos="360"/>
                <w:tab w:val="left" w:pos="1980"/>
                <w:tab w:val="left" w:pos="7380"/>
              </w:tabs>
              <w:spacing w:before="120"/>
              <w:jc w:val="both"/>
              <w:rPr>
                <w:sz w:val="22"/>
                <w:szCs w:val="22"/>
              </w:rPr>
            </w:pPr>
          </w:p>
        </w:tc>
        <w:tc>
          <w:tcPr>
            <w:tcW w:w="2268" w:type="dxa"/>
          </w:tcPr>
          <w:p w:rsidR="0077004E" w:rsidRPr="004963CD" w:rsidRDefault="0077004E" w:rsidP="00E75500">
            <w:pPr>
              <w:tabs>
                <w:tab w:val="left" w:pos="360"/>
                <w:tab w:val="left" w:pos="1980"/>
                <w:tab w:val="left" w:pos="7380"/>
              </w:tabs>
              <w:spacing w:before="120"/>
              <w:jc w:val="both"/>
              <w:rPr>
                <w:sz w:val="22"/>
                <w:szCs w:val="22"/>
              </w:rPr>
            </w:pPr>
          </w:p>
        </w:tc>
      </w:tr>
      <w:tr w:rsidR="0077004E" w:rsidRPr="004963CD" w:rsidTr="00E75500">
        <w:trPr>
          <w:trHeight w:val="659"/>
        </w:trPr>
        <w:tc>
          <w:tcPr>
            <w:tcW w:w="2088" w:type="dxa"/>
            <w:shd w:val="clear" w:color="auto" w:fill="CCCCCC"/>
            <w:vAlign w:val="center"/>
          </w:tcPr>
          <w:p w:rsidR="0077004E" w:rsidRPr="004963CD" w:rsidRDefault="0077004E" w:rsidP="00E75500">
            <w:pPr>
              <w:tabs>
                <w:tab w:val="left" w:pos="360"/>
                <w:tab w:val="left" w:pos="1980"/>
                <w:tab w:val="left" w:pos="7380"/>
              </w:tabs>
              <w:spacing w:before="120"/>
              <w:rPr>
                <w:b/>
                <w:sz w:val="22"/>
                <w:szCs w:val="22"/>
              </w:rPr>
            </w:pPr>
            <w:r w:rsidRPr="004963CD">
              <w:rPr>
                <w:b/>
                <w:sz w:val="22"/>
                <w:szCs w:val="22"/>
              </w:rPr>
              <w:t>Cena vč. DPH</w:t>
            </w:r>
          </w:p>
        </w:tc>
        <w:tc>
          <w:tcPr>
            <w:tcW w:w="2448" w:type="dxa"/>
            <w:vAlign w:val="center"/>
          </w:tcPr>
          <w:p w:rsidR="0077004E" w:rsidRPr="004963CD" w:rsidRDefault="0077004E" w:rsidP="00E75500">
            <w:pPr>
              <w:tabs>
                <w:tab w:val="left" w:pos="360"/>
                <w:tab w:val="left" w:pos="1980"/>
                <w:tab w:val="left" w:pos="7380"/>
              </w:tabs>
              <w:spacing w:before="120"/>
              <w:jc w:val="center"/>
              <w:rPr>
                <w:b/>
                <w:sz w:val="22"/>
                <w:szCs w:val="22"/>
              </w:rPr>
            </w:pPr>
          </w:p>
        </w:tc>
        <w:tc>
          <w:tcPr>
            <w:tcW w:w="2268" w:type="dxa"/>
            <w:vAlign w:val="center"/>
          </w:tcPr>
          <w:p w:rsidR="0077004E" w:rsidRPr="004963CD" w:rsidRDefault="0077004E" w:rsidP="00E75500">
            <w:pPr>
              <w:tabs>
                <w:tab w:val="left" w:pos="360"/>
                <w:tab w:val="left" w:pos="1980"/>
                <w:tab w:val="left" w:pos="7380"/>
              </w:tabs>
              <w:spacing w:before="120"/>
              <w:jc w:val="center"/>
              <w:rPr>
                <w:b/>
                <w:sz w:val="22"/>
                <w:szCs w:val="22"/>
              </w:rPr>
            </w:pPr>
          </w:p>
        </w:tc>
        <w:tc>
          <w:tcPr>
            <w:tcW w:w="2268" w:type="dxa"/>
            <w:vAlign w:val="center"/>
          </w:tcPr>
          <w:p w:rsidR="0077004E" w:rsidRPr="004963CD" w:rsidRDefault="0077004E" w:rsidP="00E75500">
            <w:pPr>
              <w:tabs>
                <w:tab w:val="left" w:pos="360"/>
                <w:tab w:val="left" w:pos="1980"/>
                <w:tab w:val="left" w:pos="7380"/>
              </w:tabs>
              <w:spacing w:before="120"/>
              <w:jc w:val="center"/>
              <w:rPr>
                <w:b/>
                <w:sz w:val="22"/>
                <w:szCs w:val="22"/>
              </w:rPr>
            </w:pPr>
          </w:p>
        </w:tc>
      </w:tr>
    </w:tbl>
    <w:p w:rsidR="0077004E" w:rsidRPr="0077004E" w:rsidRDefault="0077004E" w:rsidP="000C47A9">
      <w:pPr>
        <w:tabs>
          <w:tab w:val="left" w:pos="360"/>
          <w:tab w:val="left" w:pos="1980"/>
          <w:tab w:val="left" w:pos="7380"/>
        </w:tabs>
        <w:spacing w:before="120"/>
        <w:jc w:val="both"/>
        <w:rPr>
          <w:iCs/>
          <w:color w:val="0000FF"/>
          <w:sz w:val="22"/>
          <w:szCs w:val="22"/>
        </w:rPr>
      </w:pPr>
    </w:p>
    <w:p w:rsidR="004A2DDB" w:rsidRPr="004963CD" w:rsidRDefault="004A2DDB" w:rsidP="009B12F5">
      <w:pPr>
        <w:numPr>
          <w:ilvl w:val="0"/>
          <w:numId w:val="20"/>
        </w:numPr>
        <w:tabs>
          <w:tab w:val="left" w:pos="540"/>
          <w:tab w:val="left" w:pos="1980"/>
          <w:tab w:val="left" w:pos="7380"/>
        </w:tabs>
        <w:spacing w:after="120"/>
        <w:jc w:val="both"/>
        <w:rPr>
          <w:sz w:val="22"/>
          <w:szCs w:val="22"/>
        </w:rPr>
      </w:pPr>
      <w:r w:rsidRPr="004963CD">
        <w:rPr>
          <w:sz w:val="22"/>
          <w:szCs w:val="22"/>
        </w:rPr>
        <w:t xml:space="preserve">Součástí sjednané ceny jsou veškeré práce a dodávky, poplatky, náklady zhotovitele nutné </w:t>
      </w:r>
      <w:r w:rsidR="001E7C16">
        <w:rPr>
          <w:sz w:val="22"/>
          <w:szCs w:val="22"/>
        </w:rPr>
        <w:br/>
      </w:r>
      <w:r w:rsidR="00242A6A">
        <w:rPr>
          <w:sz w:val="22"/>
          <w:szCs w:val="22"/>
        </w:rPr>
        <w:t>p</w:t>
      </w:r>
      <w:r w:rsidRPr="004963CD">
        <w:rPr>
          <w:sz w:val="22"/>
          <w:szCs w:val="22"/>
        </w:rPr>
        <w:t>ro vybudování, provoz a demontáž zařízení staveniště a jiné náklady nezbytné pro řádné a úplné provedení díla.</w:t>
      </w:r>
    </w:p>
    <w:p w:rsidR="004A2DDB" w:rsidRPr="004963CD" w:rsidRDefault="004A2DDB" w:rsidP="009B12F5">
      <w:pPr>
        <w:numPr>
          <w:ilvl w:val="0"/>
          <w:numId w:val="20"/>
        </w:numPr>
        <w:tabs>
          <w:tab w:val="left" w:pos="540"/>
          <w:tab w:val="left" w:pos="1980"/>
          <w:tab w:val="left" w:pos="7380"/>
        </w:tabs>
        <w:spacing w:after="120"/>
        <w:jc w:val="both"/>
        <w:rPr>
          <w:sz w:val="22"/>
          <w:szCs w:val="22"/>
        </w:rPr>
      </w:pPr>
      <w:r w:rsidRPr="004963CD">
        <w:rPr>
          <w:sz w:val="22"/>
          <w:szCs w:val="22"/>
        </w:rPr>
        <w:t xml:space="preserve">Cena za dílo </w:t>
      </w:r>
      <w:r w:rsidR="001A712C" w:rsidRPr="004963CD">
        <w:rPr>
          <w:sz w:val="22"/>
          <w:szCs w:val="22"/>
        </w:rPr>
        <w:t xml:space="preserve">bez DPH </w:t>
      </w:r>
      <w:r w:rsidRPr="004963CD">
        <w:rPr>
          <w:sz w:val="22"/>
          <w:szCs w:val="22"/>
        </w:rPr>
        <w:t xml:space="preserve">uvedená v odst. 1 tohoto článku je cenou nejvýše přípustnou </w:t>
      </w:r>
      <w:r w:rsidR="004E4227" w:rsidRPr="004963CD">
        <w:rPr>
          <w:sz w:val="22"/>
          <w:szCs w:val="22"/>
        </w:rPr>
        <w:br/>
      </w:r>
      <w:r w:rsidRPr="004963CD">
        <w:rPr>
          <w:sz w:val="22"/>
          <w:szCs w:val="22"/>
        </w:rPr>
        <w:t>a nelze ji překročit. Cenu díla bude možné měnit pouze:</w:t>
      </w:r>
    </w:p>
    <w:p w:rsidR="004A2DDB" w:rsidRPr="004963CD" w:rsidRDefault="004A2DDB" w:rsidP="007714C5">
      <w:pPr>
        <w:pStyle w:val="Smlouva-slo0"/>
        <w:widowControl/>
        <w:numPr>
          <w:ilvl w:val="0"/>
          <w:numId w:val="28"/>
        </w:numPr>
        <w:tabs>
          <w:tab w:val="clear" w:pos="1077"/>
          <w:tab w:val="num" w:pos="720"/>
        </w:tabs>
        <w:spacing w:before="0" w:line="240" w:lineRule="auto"/>
        <w:ind w:left="714" w:hanging="357"/>
        <w:rPr>
          <w:sz w:val="22"/>
          <w:szCs w:val="22"/>
        </w:rPr>
      </w:pPr>
      <w:r w:rsidRPr="004963CD">
        <w:rPr>
          <w:sz w:val="22"/>
          <w:szCs w:val="22"/>
        </w:rPr>
        <w:t xml:space="preserve">nebude-li některá část díla v důsledku sjednaných </w:t>
      </w:r>
      <w:proofErr w:type="spellStart"/>
      <w:r w:rsidRPr="004963CD">
        <w:rPr>
          <w:sz w:val="22"/>
          <w:szCs w:val="22"/>
        </w:rPr>
        <w:t>méněprací</w:t>
      </w:r>
      <w:proofErr w:type="spellEnd"/>
      <w:r w:rsidRPr="004963CD">
        <w:rPr>
          <w:sz w:val="22"/>
          <w:szCs w:val="22"/>
        </w:rPr>
        <w:t xml:space="preserve"> provedena, bude cena </w:t>
      </w:r>
      <w:r w:rsidRPr="004963CD">
        <w:rPr>
          <w:sz w:val="22"/>
          <w:szCs w:val="22"/>
        </w:rPr>
        <w:br/>
        <w:t xml:space="preserve">za dílo snížena, a to odečtením veškerých nákladů na provedení těch částí díla, které </w:t>
      </w:r>
      <w:r w:rsidRPr="004963CD">
        <w:rPr>
          <w:sz w:val="22"/>
          <w:szCs w:val="22"/>
        </w:rPr>
        <w:br/>
        <w:t xml:space="preserve">v  rámci </w:t>
      </w:r>
      <w:proofErr w:type="spellStart"/>
      <w:r w:rsidRPr="004963CD">
        <w:rPr>
          <w:sz w:val="22"/>
          <w:szCs w:val="22"/>
        </w:rPr>
        <w:t>méněprací</w:t>
      </w:r>
      <w:proofErr w:type="spellEnd"/>
      <w:r w:rsidRPr="004963CD">
        <w:rPr>
          <w:sz w:val="22"/>
          <w:szCs w:val="22"/>
        </w:rPr>
        <w:t xml:space="preserve"> nebudou provedeny. Náklady na </w:t>
      </w:r>
      <w:proofErr w:type="spellStart"/>
      <w:r w:rsidRPr="004963CD">
        <w:rPr>
          <w:sz w:val="22"/>
          <w:szCs w:val="22"/>
        </w:rPr>
        <w:t>méněpráce</w:t>
      </w:r>
      <w:proofErr w:type="spellEnd"/>
      <w:r w:rsidRPr="004963CD">
        <w:rPr>
          <w:sz w:val="22"/>
          <w:szCs w:val="22"/>
        </w:rPr>
        <w:t xml:space="preserve"> budou odečteny </w:t>
      </w:r>
      <w:r w:rsidRPr="004963CD">
        <w:rPr>
          <w:sz w:val="22"/>
          <w:szCs w:val="22"/>
        </w:rPr>
        <w:br/>
      </w:r>
      <w:r w:rsidRPr="004963CD">
        <w:rPr>
          <w:sz w:val="22"/>
          <w:szCs w:val="22"/>
        </w:rPr>
        <w:lastRenderedPageBreak/>
        <w:t xml:space="preserve">ve výši součtu veškerých odpovídajících položek a nákladů neprovedených </w:t>
      </w:r>
      <w:r w:rsidRPr="004963CD">
        <w:rPr>
          <w:sz w:val="22"/>
          <w:szCs w:val="22"/>
        </w:rPr>
        <w:br/>
        <w:t>dle položkového rozpočtu, který je součástí nabídky zhotovitele podané na předmět plnění v rámci zadávacího řízení příslušné veřejné zakázky (dále jen „položkový rozpočet“),</w:t>
      </w:r>
    </w:p>
    <w:p w:rsidR="004A2DDB" w:rsidRPr="004963CD" w:rsidRDefault="004A2DDB" w:rsidP="007714C5">
      <w:pPr>
        <w:pStyle w:val="Smlouva-slo0"/>
        <w:widowControl/>
        <w:numPr>
          <w:ilvl w:val="0"/>
          <w:numId w:val="28"/>
        </w:numPr>
        <w:tabs>
          <w:tab w:val="clear" w:pos="1077"/>
          <w:tab w:val="num" w:pos="720"/>
        </w:tabs>
        <w:spacing w:before="0" w:line="240" w:lineRule="auto"/>
        <w:ind w:left="714" w:hanging="357"/>
        <w:rPr>
          <w:sz w:val="22"/>
          <w:szCs w:val="22"/>
        </w:rPr>
      </w:pPr>
      <w:r w:rsidRPr="004963CD">
        <w:rPr>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w:t>
      </w:r>
      <w:r w:rsidR="00592642">
        <w:rPr>
          <w:sz w:val="22"/>
          <w:szCs w:val="22"/>
        </w:rPr>
        <w:t xml:space="preserve">dpovídajících jednotkových cen </w:t>
      </w:r>
      <w:r w:rsidRPr="004963CD">
        <w:rPr>
          <w:sz w:val="22"/>
          <w:szCs w:val="22"/>
        </w:rPr>
        <w:t>položek a nákladů dle položkového rozpočtu</w:t>
      </w:r>
      <w:r w:rsidR="00242A6A">
        <w:rPr>
          <w:sz w:val="22"/>
          <w:szCs w:val="22"/>
        </w:rPr>
        <w:t xml:space="preserve"> </w:t>
      </w:r>
      <w:r w:rsidR="008765E9" w:rsidRPr="004963CD">
        <w:rPr>
          <w:sz w:val="22"/>
          <w:szCs w:val="22"/>
        </w:rPr>
        <w:t>nebo</w:t>
      </w:r>
      <w:r w:rsidRPr="004963CD">
        <w:rPr>
          <w:sz w:val="22"/>
          <w:szCs w:val="22"/>
        </w:rPr>
        <w:t xml:space="preserve"> dle </w:t>
      </w:r>
      <w:r w:rsidR="00461CC1" w:rsidRPr="004963CD">
        <w:rPr>
          <w:sz w:val="22"/>
          <w:szCs w:val="22"/>
        </w:rPr>
        <w:t>Sborníku stavební prací RTS a. s. pro rok 201</w:t>
      </w:r>
      <w:r w:rsidR="000B095F">
        <w:rPr>
          <w:sz w:val="22"/>
          <w:szCs w:val="22"/>
        </w:rPr>
        <w:t>6</w:t>
      </w:r>
      <w:r w:rsidRPr="004963CD">
        <w:rPr>
          <w:sz w:val="22"/>
          <w:szCs w:val="22"/>
        </w:rPr>
        <w:t xml:space="preserve"> ve výši max. </w:t>
      </w:r>
      <w:r w:rsidR="00461CC1" w:rsidRPr="004963CD">
        <w:rPr>
          <w:sz w:val="22"/>
          <w:szCs w:val="22"/>
        </w:rPr>
        <w:t>80 %</w:t>
      </w:r>
      <w:r w:rsidRPr="004963CD">
        <w:rPr>
          <w:sz w:val="22"/>
          <w:szCs w:val="22"/>
        </w:rPr>
        <w:t xml:space="preserve"> těchto sborníkových cen, </w:t>
      </w:r>
      <w:r w:rsidR="00D2420F" w:rsidRPr="004963CD">
        <w:rPr>
          <w:sz w:val="22"/>
          <w:szCs w:val="22"/>
        </w:rPr>
        <w:t>podle toho, která z těchto částek bude nižší;</w:t>
      </w:r>
    </w:p>
    <w:p w:rsidR="004A2DDB" w:rsidRPr="004963CD" w:rsidRDefault="004A2DDB" w:rsidP="007714C5">
      <w:pPr>
        <w:pStyle w:val="Smlouva-slo0"/>
        <w:widowControl/>
        <w:numPr>
          <w:ilvl w:val="0"/>
          <w:numId w:val="28"/>
        </w:numPr>
        <w:tabs>
          <w:tab w:val="clear" w:pos="1077"/>
          <w:tab w:val="num" w:pos="720"/>
        </w:tabs>
        <w:spacing w:before="0" w:line="240" w:lineRule="auto"/>
        <w:ind w:left="714" w:hanging="357"/>
        <w:rPr>
          <w:sz w:val="22"/>
          <w:szCs w:val="22"/>
        </w:rPr>
      </w:pPr>
      <w:r w:rsidRPr="004963CD">
        <w:rPr>
          <w:sz w:val="22"/>
          <w:szCs w:val="22"/>
        </w:rPr>
        <w:t>v případě změny výše DPH v důsledku změny právních předpisů.</w:t>
      </w:r>
      <w:r w:rsidR="00E26844" w:rsidRPr="004963CD">
        <w:rPr>
          <w:sz w:val="22"/>
          <w:szCs w:val="22"/>
        </w:rPr>
        <w:t xml:space="preserve"> V případě, že dojde </w:t>
      </w:r>
      <w:r w:rsidR="001E7C16">
        <w:rPr>
          <w:sz w:val="22"/>
          <w:szCs w:val="22"/>
        </w:rPr>
        <w:br/>
      </w:r>
      <w:r w:rsidR="00E26844" w:rsidRPr="004963CD">
        <w:rPr>
          <w:sz w:val="22"/>
          <w:szCs w:val="22"/>
        </w:rPr>
        <w:t>ke změně zákonné sazby DPH, je zhotovitel k ceně díla bez DPH povinen účtovat DPH v platné výši. Smluvní strany se dohodly, že v případě změny ceny díla v důsledku změny sazby DPH není nutno ke smlouvě uzavírat dodatek.</w:t>
      </w:r>
    </w:p>
    <w:p w:rsidR="004A2DDB" w:rsidRPr="004963CD" w:rsidRDefault="004A2DDB" w:rsidP="009B12F5">
      <w:pPr>
        <w:pStyle w:val="Smlouva-slo"/>
        <w:numPr>
          <w:ilvl w:val="0"/>
          <w:numId w:val="20"/>
        </w:numPr>
        <w:tabs>
          <w:tab w:val="left" w:pos="900"/>
        </w:tabs>
        <w:rPr>
          <w:sz w:val="22"/>
          <w:szCs w:val="22"/>
        </w:rPr>
      </w:pPr>
      <w:r w:rsidRPr="004963CD">
        <w:rPr>
          <w:sz w:val="22"/>
          <w:szCs w:val="22"/>
        </w:rPr>
        <w:t xml:space="preserve">Rozsah případných </w:t>
      </w:r>
      <w:proofErr w:type="spellStart"/>
      <w:r w:rsidRPr="004963CD">
        <w:rPr>
          <w:sz w:val="22"/>
          <w:szCs w:val="22"/>
        </w:rPr>
        <w:t>méněprací</w:t>
      </w:r>
      <w:proofErr w:type="spellEnd"/>
      <w:r w:rsidRPr="004963CD">
        <w:rPr>
          <w:sz w:val="22"/>
          <w:szCs w:val="22"/>
        </w:rPr>
        <w:t xml:space="preserve"> nebo víceprací a cena za jejich realizaci, jakož i jakékoliv překročení ceny stanovené v odstavci 1 tohoto článku budou vždy předem sjednány dodatkem k této smlouvě.</w:t>
      </w:r>
    </w:p>
    <w:p w:rsidR="004A2DDB" w:rsidRPr="004963CD" w:rsidRDefault="004A2DDB" w:rsidP="009B12F5">
      <w:pPr>
        <w:pStyle w:val="Smlouva-slo"/>
        <w:numPr>
          <w:ilvl w:val="0"/>
          <w:numId w:val="20"/>
        </w:numPr>
        <w:rPr>
          <w:sz w:val="22"/>
          <w:szCs w:val="22"/>
        </w:rPr>
      </w:pPr>
      <w:r w:rsidRPr="004963CD">
        <w:rPr>
          <w:sz w:val="22"/>
          <w:szCs w:val="22"/>
        </w:rPr>
        <w:t xml:space="preserve">Zhotovitel odpovídá za to, že sazba daně z přidané hodnoty je stanovena v souladu </w:t>
      </w:r>
      <w:r w:rsidR="0080505C" w:rsidRPr="004963CD">
        <w:rPr>
          <w:sz w:val="22"/>
          <w:szCs w:val="22"/>
        </w:rPr>
        <w:br/>
      </w:r>
      <w:r w:rsidRPr="004963CD">
        <w:rPr>
          <w:sz w:val="22"/>
          <w:szCs w:val="22"/>
        </w:rPr>
        <w:t>s platnými právními předpisy.</w:t>
      </w:r>
      <w:r w:rsidR="00CB10D4" w:rsidRPr="004963CD">
        <w:rPr>
          <w:sz w:val="22"/>
          <w:szCs w:val="22"/>
        </w:rPr>
        <w:t xml:space="preserve"> V případě, že zhotovitel stanoví sazbu DPH či DPH </w:t>
      </w:r>
      <w:r w:rsidR="00802083" w:rsidRPr="004963CD">
        <w:rPr>
          <w:sz w:val="22"/>
          <w:szCs w:val="22"/>
        </w:rPr>
        <w:t xml:space="preserve">v rozporu </w:t>
      </w:r>
      <w:r w:rsidR="001E7C16">
        <w:rPr>
          <w:sz w:val="22"/>
          <w:szCs w:val="22"/>
        </w:rPr>
        <w:br/>
      </w:r>
      <w:r w:rsidR="00802083" w:rsidRPr="004963CD">
        <w:rPr>
          <w:sz w:val="22"/>
          <w:szCs w:val="22"/>
        </w:rPr>
        <w:t xml:space="preserve">s platnými právními předpisy, je povinen uhradit objednateli veškerou škodu, která mu v souvislosti s tím vznikla. </w:t>
      </w:r>
    </w:p>
    <w:p w:rsidR="004A2DDB" w:rsidRPr="004963CD" w:rsidRDefault="004A2DDB" w:rsidP="00D472F9">
      <w:pPr>
        <w:pStyle w:val="Smlouva2"/>
        <w:keepNext/>
        <w:spacing w:before="600"/>
        <w:rPr>
          <w:rFonts w:ascii="Arial" w:hAnsi="Arial" w:cs="Arial"/>
        </w:rPr>
      </w:pPr>
      <w:r w:rsidRPr="004963CD">
        <w:rPr>
          <w:rFonts w:ascii="Arial" w:hAnsi="Arial" w:cs="Arial"/>
        </w:rPr>
        <w:t>VI.</w:t>
      </w:r>
    </w:p>
    <w:p w:rsidR="004A2DDB" w:rsidRPr="004963CD" w:rsidRDefault="004A2DDB">
      <w:pPr>
        <w:widowControl w:val="0"/>
        <w:shd w:val="clear" w:color="auto" w:fill="FFFFFF"/>
        <w:snapToGrid w:val="0"/>
        <w:ind w:left="14"/>
        <w:jc w:val="center"/>
        <w:rPr>
          <w:rFonts w:ascii="Arial" w:hAnsi="Arial" w:cs="Arial"/>
          <w:b/>
          <w:bCs/>
          <w:szCs w:val="31"/>
        </w:rPr>
      </w:pPr>
      <w:r w:rsidRPr="004963CD">
        <w:rPr>
          <w:rFonts w:ascii="Arial" w:hAnsi="Arial" w:cs="Arial"/>
          <w:b/>
          <w:bCs/>
          <w:szCs w:val="31"/>
        </w:rPr>
        <w:t>Platební podmínky</w:t>
      </w:r>
    </w:p>
    <w:p w:rsidR="004A2DDB" w:rsidRPr="004963CD" w:rsidRDefault="004A2DDB" w:rsidP="009B12F5">
      <w:pPr>
        <w:widowControl w:val="0"/>
        <w:numPr>
          <w:ilvl w:val="1"/>
          <w:numId w:val="4"/>
        </w:numPr>
        <w:tabs>
          <w:tab w:val="left" w:pos="426"/>
          <w:tab w:val="left" w:pos="709"/>
        </w:tabs>
        <w:snapToGrid w:val="0"/>
        <w:spacing w:before="120"/>
        <w:jc w:val="both"/>
        <w:rPr>
          <w:sz w:val="22"/>
          <w:szCs w:val="22"/>
        </w:rPr>
      </w:pPr>
      <w:r w:rsidRPr="004963CD">
        <w:rPr>
          <w:sz w:val="22"/>
          <w:szCs w:val="22"/>
        </w:rPr>
        <w:t>Zálohy na platby nejsou sjednány.</w:t>
      </w:r>
    </w:p>
    <w:p w:rsidR="004A2DDB" w:rsidRPr="00836AE2" w:rsidRDefault="004A2DDB" w:rsidP="009B12F5">
      <w:pPr>
        <w:widowControl w:val="0"/>
        <w:numPr>
          <w:ilvl w:val="1"/>
          <w:numId w:val="4"/>
        </w:numPr>
        <w:tabs>
          <w:tab w:val="left" w:pos="426"/>
          <w:tab w:val="left" w:pos="709"/>
        </w:tabs>
        <w:snapToGrid w:val="0"/>
        <w:spacing w:before="120" w:after="60"/>
        <w:jc w:val="both"/>
        <w:rPr>
          <w:sz w:val="22"/>
          <w:szCs w:val="22"/>
        </w:rPr>
      </w:pPr>
      <w:r w:rsidRPr="00836AE2">
        <w:rPr>
          <w:sz w:val="22"/>
          <w:szCs w:val="22"/>
        </w:rPr>
        <w:t xml:space="preserve">Podkladem pro úhradu ceny za dílo budou </w:t>
      </w:r>
      <w:r w:rsidR="00551F7D" w:rsidRPr="00836AE2">
        <w:rPr>
          <w:sz w:val="22"/>
          <w:szCs w:val="22"/>
        </w:rPr>
        <w:t xml:space="preserve">dílčí </w:t>
      </w:r>
      <w:r w:rsidRPr="00836AE2">
        <w:rPr>
          <w:sz w:val="22"/>
          <w:szCs w:val="22"/>
        </w:rPr>
        <w:t>faktury</w:t>
      </w:r>
      <w:r w:rsidR="00551F7D" w:rsidRPr="00836AE2">
        <w:rPr>
          <w:sz w:val="22"/>
          <w:szCs w:val="22"/>
        </w:rPr>
        <w:t xml:space="preserve"> dle tohoto čl. bod 3</w:t>
      </w:r>
      <w:r w:rsidRPr="00836AE2">
        <w:rPr>
          <w:sz w:val="22"/>
          <w:szCs w:val="22"/>
        </w:rPr>
        <w:t xml:space="preserve">, které budou mít náležitosti daňového dokladu dle zákona </w:t>
      </w:r>
      <w:r w:rsidR="00E232B2" w:rsidRPr="00836AE2">
        <w:rPr>
          <w:sz w:val="22"/>
          <w:szCs w:val="22"/>
        </w:rPr>
        <w:t xml:space="preserve">o DPH </w:t>
      </w:r>
      <w:r w:rsidRPr="00836AE2">
        <w:rPr>
          <w:sz w:val="22"/>
          <w:szCs w:val="22"/>
        </w:rPr>
        <w:t xml:space="preserve">a </w:t>
      </w:r>
      <w:r w:rsidR="00ED71B0" w:rsidRPr="00836AE2">
        <w:rPr>
          <w:sz w:val="22"/>
          <w:szCs w:val="22"/>
        </w:rPr>
        <w:t xml:space="preserve">náležitosti stanovené </w:t>
      </w:r>
      <w:r w:rsidR="003A115C" w:rsidRPr="00836AE2">
        <w:rPr>
          <w:sz w:val="22"/>
          <w:szCs w:val="22"/>
        </w:rPr>
        <w:t xml:space="preserve">dalšími </w:t>
      </w:r>
      <w:r w:rsidR="00ED71B0" w:rsidRPr="00836AE2">
        <w:rPr>
          <w:sz w:val="22"/>
          <w:szCs w:val="22"/>
        </w:rPr>
        <w:t>obecně závaznými právními předpisy</w:t>
      </w:r>
      <w:r w:rsidR="00ED71B0" w:rsidRPr="00836AE2" w:rsidDel="00F032F8">
        <w:rPr>
          <w:sz w:val="22"/>
          <w:szCs w:val="22"/>
        </w:rPr>
        <w:t xml:space="preserve"> </w:t>
      </w:r>
      <w:r w:rsidRPr="00836AE2">
        <w:rPr>
          <w:sz w:val="22"/>
          <w:szCs w:val="22"/>
        </w:rPr>
        <w:t>(dále jen „faktura“). Kromě náležitostí stanovených platnými právními předpisy pro daňový doklad bude zhotovitel povinen ve faktuře uvést i tyto údaje:</w:t>
      </w:r>
    </w:p>
    <w:p w:rsidR="004A2DDB" w:rsidRDefault="00461CC1" w:rsidP="009B12F5">
      <w:pPr>
        <w:widowControl w:val="0"/>
        <w:numPr>
          <w:ilvl w:val="2"/>
          <w:numId w:val="5"/>
        </w:numPr>
        <w:tabs>
          <w:tab w:val="left" w:pos="426"/>
          <w:tab w:val="left" w:pos="709"/>
        </w:tabs>
        <w:snapToGrid w:val="0"/>
        <w:spacing w:after="60"/>
        <w:jc w:val="both"/>
        <w:rPr>
          <w:sz w:val="22"/>
          <w:szCs w:val="22"/>
        </w:rPr>
      </w:pPr>
      <w:r w:rsidRPr="004963CD">
        <w:rPr>
          <w:sz w:val="22"/>
          <w:szCs w:val="22"/>
        </w:rPr>
        <w:t>číslo smlouvy objednatele</w:t>
      </w:r>
      <w:r w:rsidR="004A2DDB" w:rsidRPr="004963CD">
        <w:rPr>
          <w:sz w:val="22"/>
          <w:szCs w:val="22"/>
        </w:rPr>
        <w:t>,</w:t>
      </w:r>
    </w:p>
    <w:p w:rsidR="00A90B07" w:rsidRPr="00A90B07" w:rsidRDefault="00A90B07" w:rsidP="00A90B07">
      <w:pPr>
        <w:widowControl w:val="0"/>
        <w:numPr>
          <w:ilvl w:val="2"/>
          <w:numId w:val="5"/>
        </w:numPr>
        <w:tabs>
          <w:tab w:val="left" w:pos="426"/>
          <w:tab w:val="left" w:pos="709"/>
        </w:tabs>
        <w:snapToGrid w:val="0"/>
        <w:spacing w:after="60"/>
        <w:jc w:val="both"/>
        <w:rPr>
          <w:sz w:val="22"/>
          <w:szCs w:val="22"/>
        </w:rPr>
      </w:pPr>
      <w:r w:rsidRPr="00C81188">
        <w:t>údaje daňového dokladu, které se týkají zákazníka</w:t>
      </w:r>
    </w:p>
    <w:p w:rsidR="00A90B07" w:rsidRPr="00C81188" w:rsidRDefault="00A90B07" w:rsidP="005447CD">
      <w:pPr>
        <w:pStyle w:val="Odstavecseseznamem"/>
        <w:shd w:val="clear" w:color="auto" w:fill="FFFFFF"/>
        <w:ind w:left="357" w:firstLine="352"/>
        <w:jc w:val="both"/>
        <w:rPr>
          <w:sz w:val="22"/>
          <w:szCs w:val="22"/>
        </w:rPr>
      </w:pPr>
      <w:r w:rsidRPr="00C81188">
        <w:rPr>
          <w:sz w:val="22"/>
          <w:szCs w:val="22"/>
          <w:shd w:val="clear" w:color="auto" w:fill="FFFFFF"/>
        </w:rPr>
        <w:t>Zákazník:</w:t>
      </w:r>
    </w:p>
    <w:p w:rsidR="0069419C" w:rsidRDefault="0069419C" w:rsidP="005447CD">
      <w:pPr>
        <w:pStyle w:val="Odstavecseseznamem"/>
        <w:shd w:val="clear" w:color="auto" w:fill="FFFFFF"/>
        <w:ind w:left="357" w:firstLine="352"/>
        <w:jc w:val="both"/>
        <w:rPr>
          <w:sz w:val="22"/>
          <w:szCs w:val="22"/>
          <w:shd w:val="clear" w:color="auto" w:fill="FFFFFF"/>
        </w:rPr>
      </w:pPr>
      <w:r>
        <w:rPr>
          <w:sz w:val="22"/>
          <w:szCs w:val="22"/>
          <w:shd w:val="clear" w:color="auto" w:fill="FFFFFF"/>
        </w:rPr>
        <w:t>Statutární město Ostrava</w:t>
      </w:r>
    </w:p>
    <w:p w:rsidR="0069419C" w:rsidRDefault="0069419C" w:rsidP="005447CD">
      <w:pPr>
        <w:pStyle w:val="Odstavecseseznamem"/>
        <w:shd w:val="clear" w:color="auto" w:fill="FFFFFF"/>
        <w:ind w:left="357" w:firstLine="352"/>
        <w:jc w:val="both"/>
        <w:rPr>
          <w:sz w:val="22"/>
          <w:szCs w:val="22"/>
          <w:shd w:val="clear" w:color="auto" w:fill="FFFFFF"/>
        </w:rPr>
      </w:pPr>
      <w:r>
        <w:rPr>
          <w:sz w:val="22"/>
          <w:szCs w:val="22"/>
          <w:shd w:val="clear" w:color="auto" w:fill="FFFFFF"/>
        </w:rPr>
        <w:t>Prokešovo náměstí 1803/8</w:t>
      </w:r>
    </w:p>
    <w:p w:rsidR="00A90B07" w:rsidRPr="00C81188" w:rsidRDefault="00A90B07" w:rsidP="005447CD">
      <w:pPr>
        <w:pStyle w:val="Odstavecseseznamem"/>
        <w:shd w:val="clear" w:color="auto" w:fill="FFFFFF"/>
        <w:ind w:left="357" w:firstLine="352"/>
        <w:jc w:val="both"/>
        <w:rPr>
          <w:sz w:val="22"/>
          <w:szCs w:val="22"/>
          <w:shd w:val="clear" w:color="auto" w:fill="FFFFFF"/>
        </w:rPr>
      </w:pPr>
      <w:r w:rsidRPr="00C81188">
        <w:rPr>
          <w:sz w:val="22"/>
          <w:szCs w:val="22"/>
          <w:shd w:val="clear" w:color="auto" w:fill="FFFFFF"/>
        </w:rPr>
        <w:t>729 30 Ostrava - Moravská Ostrava</w:t>
      </w:r>
    </w:p>
    <w:p w:rsidR="00A90B07" w:rsidRPr="00C81188" w:rsidRDefault="00A90B07" w:rsidP="005447CD">
      <w:pPr>
        <w:pStyle w:val="Odstavecseseznamem"/>
        <w:shd w:val="clear" w:color="auto" w:fill="FFFFFF"/>
        <w:ind w:left="357" w:firstLine="352"/>
        <w:jc w:val="both"/>
        <w:rPr>
          <w:sz w:val="22"/>
          <w:szCs w:val="22"/>
          <w:shd w:val="clear" w:color="auto" w:fill="FFFFFF"/>
        </w:rPr>
      </w:pPr>
      <w:r w:rsidRPr="00C81188">
        <w:rPr>
          <w:sz w:val="22"/>
          <w:szCs w:val="22"/>
          <w:shd w:val="clear" w:color="auto" w:fill="FFFFFF"/>
        </w:rPr>
        <w:t>Příjemce:</w:t>
      </w:r>
    </w:p>
    <w:p w:rsidR="0069419C" w:rsidRDefault="00A90B07" w:rsidP="005447CD">
      <w:pPr>
        <w:pStyle w:val="Odstavecseseznamem"/>
        <w:shd w:val="clear" w:color="auto" w:fill="FFFFFF"/>
        <w:ind w:left="357" w:firstLine="352"/>
        <w:jc w:val="both"/>
        <w:rPr>
          <w:sz w:val="22"/>
          <w:szCs w:val="22"/>
          <w:shd w:val="clear" w:color="auto" w:fill="FFFFFF"/>
        </w:rPr>
      </w:pPr>
      <w:r w:rsidRPr="00C81188">
        <w:rPr>
          <w:sz w:val="22"/>
          <w:szCs w:val="22"/>
          <w:shd w:val="clear" w:color="auto" w:fill="FFFFFF"/>
        </w:rPr>
        <w:t xml:space="preserve"> </w:t>
      </w:r>
      <w:r w:rsidR="0069419C">
        <w:rPr>
          <w:sz w:val="22"/>
          <w:szCs w:val="22"/>
          <w:shd w:val="clear" w:color="auto" w:fill="FFFFFF"/>
        </w:rPr>
        <w:t xml:space="preserve">obvod Mariánské Hory a </w:t>
      </w:r>
      <w:proofErr w:type="spellStart"/>
      <w:r w:rsidR="0069419C">
        <w:rPr>
          <w:sz w:val="22"/>
          <w:szCs w:val="22"/>
          <w:shd w:val="clear" w:color="auto" w:fill="FFFFFF"/>
        </w:rPr>
        <w:t>Hulváky</w:t>
      </w:r>
      <w:proofErr w:type="spellEnd"/>
    </w:p>
    <w:p w:rsidR="0069419C" w:rsidRDefault="0069419C" w:rsidP="005447CD">
      <w:pPr>
        <w:pStyle w:val="Odstavecseseznamem"/>
        <w:shd w:val="clear" w:color="auto" w:fill="FFFFFF"/>
        <w:ind w:left="357" w:firstLine="352"/>
        <w:jc w:val="both"/>
        <w:rPr>
          <w:sz w:val="22"/>
          <w:szCs w:val="22"/>
          <w:shd w:val="clear" w:color="auto" w:fill="FFFFFF"/>
        </w:rPr>
      </w:pPr>
      <w:r>
        <w:rPr>
          <w:sz w:val="22"/>
          <w:szCs w:val="22"/>
          <w:shd w:val="clear" w:color="auto" w:fill="FFFFFF"/>
        </w:rPr>
        <w:t>Přemyslovců 224/63</w:t>
      </w:r>
    </w:p>
    <w:p w:rsidR="00A90B07" w:rsidRPr="00C81188" w:rsidRDefault="00A90B07" w:rsidP="005447CD">
      <w:pPr>
        <w:pStyle w:val="Odstavecseseznamem"/>
        <w:shd w:val="clear" w:color="auto" w:fill="FFFFFF"/>
        <w:ind w:left="357" w:firstLine="352"/>
        <w:jc w:val="both"/>
        <w:rPr>
          <w:sz w:val="22"/>
          <w:szCs w:val="22"/>
          <w:shd w:val="clear" w:color="auto" w:fill="FFFFFF"/>
        </w:rPr>
      </w:pPr>
      <w:r w:rsidRPr="00C81188">
        <w:rPr>
          <w:sz w:val="22"/>
          <w:szCs w:val="22"/>
          <w:shd w:val="clear" w:color="auto" w:fill="FFFFFF"/>
        </w:rPr>
        <w:t>709 36 Ostrava – Mariánské Hory</w:t>
      </w:r>
    </w:p>
    <w:p w:rsidR="00A90B07" w:rsidRPr="00C81188" w:rsidRDefault="00A90B07" w:rsidP="005447CD">
      <w:pPr>
        <w:pStyle w:val="Odstavecseseznamem"/>
        <w:shd w:val="clear" w:color="auto" w:fill="FFFFFF"/>
        <w:ind w:left="357" w:firstLine="352"/>
        <w:jc w:val="both"/>
        <w:rPr>
          <w:sz w:val="22"/>
          <w:szCs w:val="22"/>
          <w:shd w:val="clear" w:color="auto" w:fill="FFFFFF"/>
        </w:rPr>
      </w:pPr>
      <w:r w:rsidRPr="00C81188">
        <w:rPr>
          <w:sz w:val="22"/>
          <w:szCs w:val="22"/>
          <w:shd w:val="clear" w:color="auto" w:fill="FFFFFF"/>
        </w:rPr>
        <w:t>IČO: 00845451</w:t>
      </w:r>
    </w:p>
    <w:p w:rsidR="00A90B07" w:rsidRPr="00C81188" w:rsidRDefault="00A90B07" w:rsidP="005447CD">
      <w:pPr>
        <w:pStyle w:val="Odstavecseseznamem"/>
        <w:shd w:val="clear" w:color="auto" w:fill="FFFFFF"/>
        <w:ind w:left="357" w:firstLine="352"/>
        <w:rPr>
          <w:sz w:val="22"/>
          <w:szCs w:val="22"/>
        </w:rPr>
      </w:pPr>
      <w:r w:rsidRPr="00C81188">
        <w:rPr>
          <w:sz w:val="22"/>
          <w:szCs w:val="22"/>
          <w:shd w:val="clear" w:color="auto" w:fill="FFFFFF"/>
        </w:rPr>
        <w:t>DIČ:CZ00845451</w:t>
      </w:r>
    </w:p>
    <w:p w:rsidR="004A2DDB" w:rsidRPr="00A90B07" w:rsidRDefault="004A2DDB" w:rsidP="00A90B07">
      <w:pPr>
        <w:widowControl w:val="0"/>
        <w:numPr>
          <w:ilvl w:val="2"/>
          <w:numId w:val="5"/>
        </w:numPr>
        <w:tabs>
          <w:tab w:val="left" w:pos="426"/>
          <w:tab w:val="left" w:pos="709"/>
        </w:tabs>
        <w:snapToGrid w:val="0"/>
        <w:spacing w:after="60"/>
        <w:jc w:val="both"/>
        <w:rPr>
          <w:sz w:val="22"/>
          <w:szCs w:val="22"/>
        </w:rPr>
      </w:pPr>
      <w:r w:rsidRPr="00A90B07">
        <w:rPr>
          <w:sz w:val="22"/>
          <w:szCs w:val="22"/>
        </w:rPr>
        <w:t>předmě</w:t>
      </w:r>
      <w:r w:rsidR="00B6712A" w:rsidRPr="00A90B07">
        <w:rPr>
          <w:sz w:val="22"/>
          <w:szCs w:val="22"/>
        </w:rPr>
        <w:t xml:space="preserve">t smlouvy, tj. </w:t>
      </w:r>
      <w:r w:rsidR="00B6712A" w:rsidRPr="0069419C">
        <w:rPr>
          <w:sz w:val="22"/>
          <w:szCs w:val="22"/>
        </w:rPr>
        <w:t xml:space="preserve">text </w:t>
      </w:r>
      <w:r w:rsidR="00F14362" w:rsidRPr="0069419C">
        <w:rPr>
          <w:iCs/>
          <w:sz w:val="22"/>
          <w:szCs w:val="22"/>
        </w:rPr>
        <w:t xml:space="preserve">„Rekonstrukce </w:t>
      </w:r>
      <w:r w:rsidR="00D63097">
        <w:rPr>
          <w:iCs/>
          <w:sz w:val="22"/>
          <w:szCs w:val="22"/>
        </w:rPr>
        <w:t>zahrady</w:t>
      </w:r>
      <w:r w:rsidR="00F14362" w:rsidRPr="0069419C">
        <w:rPr>
          <w:iCs/>
          <w:sz w:val="22"/>
          <w:szCs w:val="22"/>
        </w:rPr>
        <w:t xml:space="preserve"> v MŠ Matrosovova v Ostravě – Mariánských Horách“</w:t>
      </w:r>
      <w:r w:rsidR="0069419C">
        <w:rPr>
          <w:iCs/>
          <w:sz w:val="22"/>
          <w:szCs w:val="22"/>
        </w:rPr>
        <w:t>,</w:t>
      </w:r>
    </w:p>
    <w:p w:rsidR="004A2DDB" w:rsidRPr="004963CD" w:rsidRDefault="004A2DDB" w:rsidP="009B12F5">
      <w:pPr>
        <w:widowControl w:val="0"/>
        <w:numPr>
          <w:ilvl w:val="2"/>
          <w:numId w:val="5"/>
        </w:numPr>
        <w:tabs>
          <w:tab w:val="left" w:pos="426"/>
          <w:tab w:val="left" w:pos="709"/>
        </w:tabs>
        <w:snapToGrid w:val="0"/>
        <w:spacing w:after="60"/>
        <w:jc w:val="both"/>
        <w:rPr>
          <w:sz w:val="22"/>
          <w:szCs w:val="22"/>
        </w:rPr>
      </w:pPr>
      <w:r w:rsidRPr="004963CD">
        <w:rPr>
          <w:sz w:val="22"/>
          <w:szCs w:val="22"/>
        </w:rPr>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4963CD">
          <w:rPr>
            <w:sz w:val="22"/>
            <w:szCs w:val="22"/>
          </w:rPr>
          <w:t>2</w:t>
        </w:r>
        <w:r w:rsidR="00ED71B0" w:rsidRPr="004963CD">
          <w:rPr>
            <w:sz w:val="22"/>
            <w:szCs w:val="22"/>
          </w:rPr>
          <w:t xml:space="preserve"> a</w:t>
        </w:r>
      </w:smartTag>
      <w:r w:rsidR="00ED71B0" w:rsidRPr="004963CD">
        <w:rPr>
          <w:sz w:val="22"/>
          <w:szCs w:val="22"/>
        </w:rPr>
        <w:t xml:space="preserve"> 3</w:t>
      </w:r>
      <w:r w:rsidRPr="004963CD">
        <w:rPr>
          <w:sz w:val="22"/>
          <w:szCs w:val="22"/>
        </w:rPr>
        <w:t xml:space="preserve"> této smlouvy informovat objednatele),</w:t>
      </w:r>
    </w:p>
    <w:p w:rsidR="004A2DDB" w:rsidRPr="004963CD" w:rsidRDefault="004A2DDB" w:rsidP="009B12F5">
      <w:pPr>
        <w:widowControl w:val="0"/>
        <w:numPr>
          <w:ilvl w:val="2"/>
          <w:numId w:val="5"/>
        </w:numPr>
        <w:tabs>
          <w:tab w:val="left" w:pos="426"/>
          <w:tab w:val="left" w:pos="709"/>
        </w:tabs>
        <w:snapToGrid w:val="0"/>
        <w:spacing w:after="60"/>
        <w:jc w:val="both"/>
        <w:rPr>
          <w:sz w:val="22"/>
          <w:szCs w:val="22"/>
        </w:rPr>
      </w:pPr>
      <w:r w:rsidRPr="004963CD">
        <w:rPr>
          <w:sz w:val="22"/>
          <w:szCs w:val="22"/>
        </w:rPr>
        <w:t>lhůtu splatnosti faktury,</w:t>
      </w:r>
    </w:p>
    <w:p w:rsidR="004A2DDB" w:rsidRPr="004963CD" w:rsidRDefault="004A2DDB" w:rsidP="009B12F5">
      <w:pPr>
        <w:widowControl w:val="0"/>
        <w:numPr>
          <w:ilvl w:val="2"/>
          <w:numId w:val="5"/>
        </w:numPr>
        <w:tabs>
          <w:tab w:val="left" w:pos="426"/>
          <w:tab w:val="left" w:pos="709"/>
        </w:tabs>
        <w:snapToGrid w:val="0"/>
        <w:spacing w:after="60"/>
        <w:jc w:val="both"/>
        <w:rPr>
          <w:sz w:val="22"/>
          <w:szCs w:val="22"/>
        </w:rPr>
      </w:pPr>
      <w:r w:rsidRPr="004963CD">
        <w:rPr>
          <w:sz w:val="22"/>
          <w:szCs w:val="22"/>
        </w:rPr>
        <w:t>označení osoby, která fakturu vyhotovila, včetně jejího podpisu a kontaktního telefonu,</w:t>
      </w:r>
    </w:p>
    <w:p w:rsidR="004A2DDB" w:rsidRPr="004963CD" w:rsidRDefault="004A2DDB" w:rsidP="009B12F5">
      <w:pPr>
        <w:widowControl w:val="0"/>
        <w:numPr>
          <w:ilvl w:val="2"/>
          <w:numId w:val="5"/>
        </w:numPr>
        <w:tabs>
          <w:tab w:val="left" w:pos="426"/>
          <w:tab w:val="left" w:pos="709"/>
        </w:tabs>
        <w:snapToGrid w:val="0"/>
        <w:spacing w:after="60"/>
        <w:jc w:val="both"/>
        <w:rPr>
          <w:sz w:val="22"/>
          <w:szCs w:val="22"/>
        </w:rPr>
      </w:pPr>
      <w:r w:rsidRPr="004963CD">
        <w:rPr>
          <w:sz w:val="22"/>
          <w:szCs w:val="22"/>
        </w:rPr>
        <w:t>výši pozastávky</w:t>
      </w:r>
      <w:r w:rsidR="003702F2" w:rsidRPr="004963CD">
        <w:rPr>
          <w:sz w:val="22"/>
          <w:szCs w:val="22"/>
        </w:rPr>
        <w:t xml:space="preserve"> (pouze u faktur, kterými bude fakturována cena díla přesahující 90 % ceny díla, u ostatních faktur pozastávka nebude uplatněna)</w:t>
      </w:r>
      <w:r w:rsidRPr="004963CD">
        <w:rPr>
          <w:sz w:val="22"/>
          <w:szCs w:val="22"/>
        </w:rPr>
        <w:t>,</w:t>
      </w:r>
    </w:p>
    <w:p w:rsidR="00271BF9" w:rsidRPr="004963CD" w:rsidRDefault="004A2DDB" w:rsidP="009B12F5">
      <w:pPr>
        <w:widowControl w:val="0"/>
        <w:numPr>
          <w:ilvl w:val="2"/>
          <w:numId w:val="5"/>
        </w:numPr>
        <w:tabs>
          <w:tab w:val="left" w:pos="426"/>
          <w:tab w:val="left" w:pos="709"/>
        </w:tabs>
        <w:snapToGrid w:val="0"/>
        <w:spacing w:after="60"/>
        <w:jc w:val="both"/>
        <w:rPr>
          <w:sz w:val="22"/>
          <w:szCs w:val="22"/>
        </w:rPr>
      </w:pPr>
      <w:r w:rsidRPr="004963CD">
        <w:rPr>
          <w:sz w:val="22"/>
          <w:szCs w:val="22"/>
        </w:rPr>
        <w:t xml:space="preserve">přílohou konečné faktury bude protokol o předání a převzetí díla dle čl. XII odst. 2 této smlouvy, </w:t>
      </w:r>
      <w:r w:rsidRPr="004963CD">
        <w:rPr>
          <w:sz w:val="22"/>
          <w:szCs w:val="22"/>
        </w:rPr>
        <w:lastRenderedPageBreak/>
        <w:t>obsahující prohlášení objednatele, že dílo přejímá. V případě, že dílo bylo převzato s</w:t>
      </w:r>
      <w:r w:rsidR="0059438B" w:rsidRPr="004963CD">
        <w:rPr>
          <w:sz w:val="22"/>
          <w:szCs w:val="22"/>
        </w:rPr>
        <w:t> výhrad</w:t>
      </w:r>
      <w:r w:rsidR="004E6C37" w:rsidRPr="004963CD">
        <w:rPr>
          <w:sz w:val="22"/>
          <w:szCs w:val="22"/>
        </w:rPr>
        <w:t>ami</w:t>
      </w:r>
      <w:r w:rsidR="0059438B" w:rsidRPr="004963CD">
        <w:rPr>
          <w:sz w:val="22"/>
          <w:szCs w:val="22"/>
        </w:rPr>
        <w:t xml:space="preserve"> (tj. </w:t>
      </w:r>
      <w:r w:rsidR="004E6C37" w:rsidRPr="004963CD">
        <w:rPr>
          <w:sz w:val="22"/>
          <w:szCs w:val="22"/>
        </w:rPr>
        <w:t xml:space="preserve">s </w:t>
      </w:r>
      <w:r w:rsidRPr="004963CD">
        <w:rPr>
          <w:sz w:val="22"/>
          <w:szCs w:val="22"/>
        </w:rPr>
        <w:t>vadami a nedodělky nebránícími řádnému užívání díla</w:t>
      </w:r>
      <w:r w:rsidR="0059438B" w:rsidRPr="004963CD">
        <w:rPr>
          <w:sz w:val="22"/>
          <w:szCs w:val="22"/>
        </w:rPr>
        <w:t>)</w:t>
      </w:r>
      <w:r w:rsidRPr="004963CD">
        <w:rPr>
          <w:sz w:val="22"/>
          <w:szCs w:val="22"/>
        </w:rPr>
        <w:t>, bude přílohou konečné faktury také zápis o odstranění těchto vad a nedodělků podle čl. XII odst. 4 této smlouvy, podepsaný osobou vykonávající technický dozor stavebníka</w:t>
      </w:r>
      <w:r w:rsidR="00271BF9" w:rsidRPr="004963CD">
        <w:rPr>
          <w:sz w:val="22"/>
          <w:szCs w:val="22"/>
        </w:rPr>
        <w:t xml:space="preserve">. </w:t>
      </w:r>
    </w:p>
    <w:p w:rsidR="004A2DDB" w:rsidRPr="004963CD" w:rsidRDefault="004A2DDB" w:rsidP="009B12F5">
      <w:pPr>
        <w:pStyle w:val="Smlouva-slo0"/>
        <w:numPr>
          <w:ilvl w:val="1"/>
          <w:numId w:val="4"/>
        </w:numPr>
        <w:tabs>
          <w:tab w:val="left" w:pos="426"/>
          <w:tab w:val="left" w:pos="709"/>
        </w:tabs>
        <w:spacing w:line="240" w:lineRule="auto"/>
        <w:rPr>
          <w:snapToGrid/>
          <w:sz w:val="22"/>
          <w:szCs w:val="22"/>
        </w:rPr>
      </w:pPr>
      <w:r w:rsidRPr="004963CD">
        <w:rPr>
          <w:snapToGrid/>
          <w:sz w:val="22"/>
          <w:szCs w:val="22"/>
        </w:rPr>
        <w:t xml:space="preserve">V souladu s ustanovením zákona </w:t>
      </w:r>
      <w:r w:rsidR="00E232B2" w:rsidRPr="004963CD">
        <w:rPr>
          <w:snapToGrid/>
          <w:sz w:val="22"/>
          <w:szCs w:val="22"/>
        </w:rPr>
        <w:t>o DPH</w:t>
      </w:r>
      <w:r w:rsidRPr="004963CD">
        <w:rPr>
          <w:snapToGrid/>
          <w:sz w:val="22"/>
          <w:szCs w:val="22"/>
        </w:rPr>
        <w:t xml:space="preserve"> sjednávají smluvní strany dílčí plnění</w:t>
      </w:r>
      <w:r w:rsidR="003A60A9" w:rsidRPr="004963CD">
        <w:rPr>
          <w:sz w:val="22"/>
          <w:szCs w:val="22"/>
        </w:rPr>
        <w:t xml:space="preserve"> v rozsahu skutečně provedeného plnění za kalendářní měsíc</w:t>
      </w:r>
      <w:r w:rsidRPr="004963CD">
        <w:rPr>
          <w:snapToGrid/>
          <w:sz w:val="22"/>
          <w:szCs w:val="22"/>
        </w:rPr>
        <w:t xml:space="preserve">. Dílčí plnění odsouhlasené objednatelem v soupisu skutečně provedených prací a zjišťovacím protokolu, včetně dohody o ocenění, se považuje </w:t>
      </w:r>
      <w:r w:rsidR="00F0377F">
        <w:rPr>
          <w:snapToGrid/>
          <w:sz w:val="22"/>
          <w:szCs w:val="22"/>
        </w:rPr>
        <w:br/>
      </w:r>
      <w:r w:rsidRPr="004963CD">
        <w:rPr>
          <w:snapToGrid/>
          <w:sz w:val="22"/>
          <w:szCs w:val="22"/>
        </w:rPr>
        <w:t>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4A2DDB" w:rsidRPr="004963CD" w:rsidRDefault="00F83042" w:rsidP="00F83042">
      <w:pPr>
        <w:pStyle w:val="Smlouva-slo0"/>
        <w:numPr>
          <w:ilvl w:val="1"/>
          <w:numId w:val="4"/>
        </w:numPr>
        <w:tabs>
          <w:tab w:val="left" w:pos="426"/>
          <w:tab w:val="left" w:pos="709"/>
        </w:tabs>
        <w:spacing w:line="240" w:lineRule="auto"/>
        <w:rPr>
          <w:sz w:val="22"/>
          <w:szCs w:val="22"/>
        </w:rPr>
      </w:pPr>
      <w:r w:rsidRPr="004963CD">
        <w:rPr>
          <w:snapToGrid/>
          <w:sz w:val="22"/>
          <w:szCs w:val="22"/>
        </w:rPr>
        <w:t>Faktury (samostatná zdanitelná plnění) budou zhotovitelem vystavovány do celkové výš</w:t>
      </w:r>
      <w:r w:rsidR="00592642">
        <w:rPr>
          <w:snapToGrid/>
          <w:sz w:val="22"/>
          <w:szCs w:val="22"/>
        </w:rPr>
        <w:t xml:space="preserve">e ceny díla dle článku 5 odst. 1 </w:t>
      </w:r>
      <w:r w:rsidRPr="004963CD">
        <w:rPr>
          <w:snapToGrid/>
          <w:sz w:val="22"/>
          <w:szCs w:val="22"/>
        </w:rPr>
        <w:t>této smlouvy. Objednavatelem budou faktury uhrazeny do celkové výše 90% ze smluvní ceny díla včetně DPH, zbývajících 10% bude sloužit jako pozastávka – uvolněná po předání a převzetí díla bez vad a nedodělků, respektive povolení trvalého užívání stavby stavebním úřadem.</w:t>
      </w:r>
      <w:r w:rsidR="00167889" w:rsidRPr="004963CD">
        <w:rPr>
          <w:snapToGrid/>
          <w:sz w:val="22"/>
          <w:szCs w:val="22"/>
        </w:rPr>
        <w:t xml:space="preserve"> Zhotovitel je povinen uvést v těchto fakturách výši pozastávky.</w:t>
      </w:r>
    </w:p>
    <w:p w:rsidR="005A7EA5" w:rsidRPr="004963CD" w:rsidRDefault="004A2DDB" w:rsidP="00461CC1">
      <w:pPr>
        <w:pStyle w:val="Smlouva-slo0"/>
        <w:numPr>
          <w:ilvl w:val="1"/>
          <w:numId w:val="4"/>
        </w:numPr>
        <w:tabs>
          <w:tab w:val="left" w:pos="426"/>
          <w:tab w:val="left" w:pos="709"/>
        </w:tabs>
        <w:spacing w:line="240" w:lineRule="auto"/>
        <w:rPr>
          <w:snapToGrid/>
          <w:sz w:val="22"/>
          <w:szCs w:val="22"/>
        </w:rPr>
      </w:pPr>
      <w:r w:rsidRPr="004963CD">
        <w:rPr>
          <w:sz w:val="22"/>
          <w:szCs w:val="22"/>
        </w:rPr>
        <w:t xml:space="preserve">Lhůta splatnosti jednotlivých faktur je dohodou stanovena na </w:t>
      </w:r>
      <w:r w:rsidR="00DF6BBD" w:rsidRPr="005447CD">
        <w:rPr>
          <w:b/>
          <w:sz w:val="22"/>
          <w:szCs w:val="22"/>
        </w:rPr>
        <w:t>30</w:t>
      </w:r>
      <w:r w:rsidRPr="005447CD">
        <w:rPr>
          <w:b/>
          <w:sz w:val="22"/>
          <w:szCs w:val="22"/>
        </w:rPr>
        <w:t xml:space="preserve"> kalendářních dnů</w:t>
      </w:r>
      <w:r w:rsidRPr="004963CD">
        <w:rPr>
          <w:sz w:val="22"/>
          <w:szCs w:val="22"/>
        </w:rPr>
        <w:t xml:space="preserve"> ode dne</w:t>
      </w:r>
      <w:r w:rsidR="00551F7D">
        <w:rPr>
          <w:sz w:val="22"/>
          <w:szCs w:val="22"/>
        </w:rPr>
        <w:t xml:space="preserve"> </w:t>
      </w:r>
      <w:r w:rsidRPr="004963CD">
        <w:rPr>
          <w:sz w:val="22"/>
          <w:szCs w:val="22"/>
        </w:rPr>
        <w:t xml:space="preserve">jejich </w:t>
      </w:r>
      <w:r w:rsidR="00F43B50">
        <w:rPr>
          <w:sz w:val="22"/>
          <w:szCs w:val="22"/>
        </w:rPr>
        <w:t>doručení</w:t>
      </w:r>
      <w:r w:rsidRPr="004963CD">
        <w:rPr>
          <w:sz w:val="22"/>
          <w:szCs w:val="22"/>
        </w:rPr>
        <w:t xml:space="preserve"> objednateli.</w:t>
      </w:r>
    </w:p>
    <w:p w:rsidR="003267F2" w:rsidRPr="003267F2" w:rsidRDefault="004A2DDB" w:rsidP="007714C5">
      <w:pPr>
        <w:pStyle w:val="Smlouva-slo0"/>
        <w:numPr>
          <w:ilvl w:val="1"/>
          <w:numId w:val="4"/>
        </w:numPr>
        <w:tabs>
          <w:tab w:val="left" w:pos="426"/>
          <w:tab w:val="left" w:pos="709"/>
        </w:tabs>
        <w:spacing w:line="240" w:lineRule="auto"/>
        <w:rPr>
          <w:sz w:val="22"/>
          <w:szCs w:val="22"/>
        </w:rPr>
      </w:pPr>
      <w:r w:rsidRPr="003267F2">
        <w:rPr>
          <w:sz w:val="22"/>
          <w:szCs w:val="22"/>
        </w:rPr>
        <w:t xml:space="preserve">Po </w:t>
      </w:r>
      <w:r w:rsidR="009A046B" w:rsidRPr="003267F2">
        <w:rPr>
          <w:sz w:val="22"/>
          <w:szCs w:val="22"/>
        </w:rPr>
        <w:t xml:space="preserve">provedení </w:t>
      </w:r>
      <w:r w:rsidRPr="003267F2">
        <w:rPr>
          <w:sz w:val="22"/>
          <w:szCs w:val="22"/>
        </w:rPr>
        <w:t xml:space="preserve">díla (viz čl. VII odst. </w:t>
      </w:r>
      <w:r w:rsidR="008673FB" w:rsidRPr="003267F2">
        <w:rPr>
          <w:sz w:val="22"/>
          <w:szCs w:val="22"/>
        </w:rPr>
        <w:t xml:space="preserve">4 </w:t>
      </w:r>
      <w:r w:rsidRPr="003267F2">
        <w:rPr>
          <w:sz w:val="22"/>
          <w:szCs w:val="22"/>
        </w:rPr>
        <w:t xml:space="preserve">této smlouvy) </w:t>
      </w:r>
      <w:r w:rsidR="009A046B" w:rsidRPr="003267F2">
        <w:rPr>
          <w:sz w:val="22"/>
          <w:szCs w:val="22"/>
        </w:rPr>
        <w:t xml:space="preserve">a odstranění vad a nedodělků, s nimiž bylo dílo převzato, </w:t>
      </w:r>
      <w:r w:rsidRPr="003267F2">
        <w:rPr>
          <w:sz w:val="22"/>
          <w:szCs w:val="22"/>
        </w:rPr>
        <w:t xml:space="preserve">zhotovitel provede a objednateli předá závěrečné vyúčtování, které doloží rekapitulací vystavených faktur a rekapitulací veškerých provedených prací, jež bude vystavena v souladu </w:t>
      </w:r>
      <w:r w:rsidR="001E7C16" w:rsidRPr="003267F2">
        <w:rPr>
          <w:sz w:val="22"/>
          <w:szCs w:val="22"/>
        </w:rPr>
        <w:br/>
      </w:r>
      <w:r w:rsidRPr="003267F2">
        <w:rPr>
          <w:sz w:val="22"/>
          <w:szCs w:val="22"/>
        </w:rPr>
        <w:t xml:space="preserve">s odsouhlaseným položkovým rozpočtem. </w:t>
      </w:r>
      <w:r w:rsidR="00124397" w:rsidRPr="003267F2">
        <w:rPr>
          <w:sz w:val="22"/>
          <w:szCs w:val="22"/>
        </w:rPr>
        <w:t xml:space="preserve">Součástí závěrečného </w:t>
      </w:r>
      <w:r w:rsidR="00BD7C60" w:rsidRPr="003267F2">
        <w:rPr>
          <w:sz w:val="22"/>
          <w:szCs w:val="22"/>
        </w:rPr>
        <w:t>vyúčtování bude soupis majetku, včetně uvedení</w:t>
      </w:r>
      <w:r w:rsidR="00124397" w:rsidRPr="003267F2">
        <w:rPr>
          <w:sz w:val="22"/>
          <w:szCs w:val="22"/>
        </w:rPr>
        <w:t xml:space="preserve"> klasifikace </w:t>
      </w:r>
      <w:r w:rsidR="00F43B50" w:rsidRPr="003267F2">
        <w:rPr>
          <w:sz w:val="22"/>
          <w:szCs w:val="22"/>
        </w:rPr>
        <w:t xml:space="preserve">zařazování výrobků a služeb CZ-CPA </w:t>
      </w:r>
      <w:r w:rsidR="00124397" w:rsidRPr="003267F2">
        <w:rPr>
          <w:sz w:val="22"/>
          <w:szCs w:val="22"/>
        </w:rPr>
        <w:t>a celkové pořizovací ceny jedno</w:t>
      </w:r>
      <w:r w:rsidR="00CF3ACF">
        <w:rPr>
          <w:sz w:val="22"/>
          <w:szCs w:val="22"/>
        </w:rPr>
        <w:t>tlivých druhů majetku a členění</w:t>
      </w:r>
      <w:r w:rsidR="00124397" w:rsidRPr="003267F2">
        <w:rPr>
          <w:sz w:val="22"/>
          <w:szCs w:val="22"/>
        </w:rPr>
        <w:t xml:space="preserve"> </w:t>
      </w:r>
      <w:r w:rsidR="00CF3ACF">
        <w:rPr>
          <w:sz w:val="22"/>
          <w:szCs w:val="22"/>
        </w:rPr>
        <w:t>majetku.</w:t>
      </w:r>
    </w:p>
    <w:p w:rsidR="004A2DDB" w:rsidRPr="003267F2" w:rsidRDefault="004A2DDB" w:rsidP="007714C5">
      <w:pPr>
        <w:pStyle w:val="Smlouva-slo0"/>
        <w:numPr>
          <w:ilvl w:val="1"/>
          <w:numId w:val="4"/>
        </w:numPr>
        <w:tabs>
          <w:tab w:val="left" w:pos="426"/>
          <w:tab w:val="left" w:pos="709"/>
        </w:tabs>
        <w:spacing w:line="240" w:lineRule="auto"/>
        <w:rPr>
          <w:sz w:val="22"/>
          <w:szCs w:val="22"/>
        </w:rPr>
      </w:pPr>
      <w:r w:rsidRPr="003267F2">
        <w:rPr>
          <w:sz w:val="22"/>
          <w:szCs w:val="22"/>
        </w:rPr>
        <w:t>Pozastávky dle odstavce 4 tohoto článku smlo</w:t>
      </w:r>
      <w:r w:rsidR="00592642" w:rsidRPr="003267F2">
        <w:rPr>
          <w:sz w:val="22"/>
          <w:szCs w:val="22"/>
        </w:rPr>
        <w:t xml:space="preserve">uvy budou zhotoviteli uvolněny </w:t>
      </w:r>
      <w:r w:rsidRPr="003267F2">
        <w:rPr>
          <w:sz w:val="22"/>
          <w:szCs w:val="22"/>
        </w:rPr>
        <w:t xml:space="preserve">na základě jeho písemné žádosti, a to do </w:t>
      </w:r>
      <w:r w:rsidR="005B479A" w:rsidRPr="003267F2">
        <w:rPr>
          <w:sz w:val="22"/>
          <w:szCs w:val="22"/>
        </w:rPr>
        <w:t xml:space="preserve">30 </w:t>
      </w:r>
      <w:r w:rsidRPr="003267F2">
        <w:rPr>
          <w:sz w:val="22"/>
          <w:szCs w:val="22"/>
        </w:rPr>
        <w:t xml:space="preserve">dnů od doručení žádosti objednateli. Zhotovitel je oprávněn požádat </w:t>
      </w:r>
      <w:r w:rsidR="001E7C16" w:rsidRPr="003267F2">
        <w:rPr>
          <w:sz w:val="22"/>
          <w:szCs w:val="22"/>
        </w:rPr>
        <w:br/>
      </w:r>
      <w:r w:rsidRPr="003267F2">
        <w:rPr>
          <w:sz w:val="22"/>
          <w:szCs w:val="22"/>
        </w:rPr>
        <w:t xml:space="preserve">o uvolnění pozastávek až poté, co bude dílo </w:t>
      </w:r>
      <w:r w:rsidR="00540EA7" w:rsidRPr="003267F2">
        <w:rPr>
          <w:sz w:val="22"/>
          <w:szCs w:val="22"/>
        </w:rPr>
        <w:t xml:space="preserve">provedeno </w:t>
      </w:r>
      <w:r w:rsidRPr="003267F2">
        <w:rPr>
          <w:sz w:val="22"/>
          <w:szCs w:val="22"/>
        </w:rPr>
        <w:t xml:space="preserve">(viz čl. VII odst. </w:t>
      </w:r>
      <w:r w:rsidR="008673FB" w:rsidRPr="003267F2">
        <w:rPr>
          <w:sz w:val="22"/>
          <w:szCs w:val="22"/>
        </w:rPr>
        <w:t xml:space="preserve">4 </w:t>
      </w:r>
      <w:r w:rsidRPr="003267F2">
        <w:rPr>
          <w:sz w:val="22"/>
          <w:szCs w:val="22"/>
        </w:rPr>
        <w:t>této smlouvy)</w:t>
      </w:r>
      <w:r w:rsidR="00540EA7" w:rsidRPr="003267F2">
        <w:rPr>
          <w:sz w:val="22"/>
          <w:szCs w:val="22"/>
        </w:rPr>
        <w:t>, budou odstraněn</w:t>
      </w:r>
      <w:r w:rsidR="00720A5A" w:rsidRPr="003267F2">
        <w:rPr>
          <w:sz w:val="22"/>
          <w:szCs w:val="22"/>
        </w:rPr>
        <w:t>y</w:t>
      </w:r>
      <w:r w:rsidR="00540EA7" w:rsidRPr="003267F2">
        <w:rPr>
          <w:sz w:val="22"/>
          <w:szCs w:val="22"/>
        </w:rPr>
        <w:t xml:space="preserve"> všechny vady a nedodělky, s nimiž bylo dílo převzato</w:t>
      </w:r>
      <w:r w:rsidR="00720A5A" w:rsidRPr="003267F2">
        <w:rPr>
          <w:sz w:val="22"/>
          <w:szCs w:val="22"/>
        </w:rPr>
        <w:t>,</w:t>
      </w:r>
      <w:r w:rsidRPr="003267F2">
        <w:rPr>
          <w:sz w:val="22"/>
          <w:szCs w:val="22"/>
        </w:rPr>
        <w:t xml:space="preserve">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p>
    <w:p w:rsidR="00F76BAF" w:rsidRPr="004963CD" w:rsidRDefault="004A2DDB" w:rsidP="00F83042">
      <w:pPr>
        <w:pStyle w:val="Smlouva-slo0"/>
        <w:numPr>
          <w:ilvl w:val="1"/>
          <w:numId w:val="4"/>
        </w:numPr>
        <w:tabs>
          <w:tab w:val="left" w:pos="426"/>
          <w:tab w:val="left" w:pos="709"/>
        </w:tabs>
        <w:spacing w:after="120" w:line="240" w:lineRule="auto"/>
        <w:rPr>
          <w:sz w:val="22"/>
          <w:szCs w:val="22"/>
        </w:rPr>
      </w:pPr>
      <w:r w:rsidRPr="004963CD">
        <w:rPr>
          <w:sz w:val="22"/>
          <w:szCs w:val="22"/>
        </w:rPr>
        <w:t xml:space="preserve">Doručení faktury a žádosti o uvolnění pozastávky se provede osobně </w:t>
      </w:r>
      <w:r w:rsidR="00C66062" w:rsidRPr="004963CD">
        <w:rPr>
          <w:sz w:val="22"/>
          <w:szCs w:val="22"/>
        </w:rPr>
        <w:t>na podatelnu zadavatele</w:t>
      </w:r>
      <w:r w:rsidR="00441296" w:rsidRPr="004963CD" w:rsidDel="00441296">
        <w:rPr>
          <w:sz w:val="22"/>
          <w:szCs w:val="22"/>
        </w:rPr>
        <w:t xml:space="preserve"> </w:t>
      </w:r>
      <w:r w:rsidRPr="004963CD">
        <w:rPr>
          <w:sz w:val="22"/>
          <w:szCs w:val="22"/>
        </w:rPr>
        <w:t>nebo doručenkou prostřednictvím provozovatele poštovních služeb.</w:t>
      </w:r>
      <w:r w:rsidR="005516C8" w:rsidRPr="004963CD">
        <w:rPr>
          <w:sz w:val="22"/>
          <w:szCs w:val="22"/>
        </w:rPr>
        <w:t xml:space="preserve"> </w:t>
      </w:r>
      <w:r w:rsidR="00F76BAF" w:rsidRPr="004963CD">
        <w:rPr>
          <w:sz w:val="22"/>
          <w:szCs w:val="22"/>
        </w:rPr>
        <w:t>Zhotovitel je povinen doručit fakturu objednateli nejpozději 16. den kalendářního měsíce následujícího</w:t>
      </w:r>
      <w:r w:rsidR="00D80334" w:rsidRPr="004963CD">
        <w:rPr>
          <w:sz w:val="22"/>
          <w:szCs w:val="22"/>
        </w:rPr>
        <w:t xml:space="preserve"> </w:t>
      </w:r>
      <w:r w:rsidR="00F76BAF" w:rsidRPr="004963CD">
        <w:rPr>
          <w:sz w:val="22"/>
          <w:szCs w:val="22"/>
        </w:rPr>
        <w:t>po dni uskutečnění zdanitelného plnění.</w:t>
      </w:r>
    </w:p>
    <w:p w:rsidR="004A2DDB" w:rsidRPr="004963CD" w:rsidRDefault="004A2DDB" w:rsidP="009B12F5">
      <w:pPr>
        <w:pStyle w:val="Smlouva-slo0"/>
        <w:numPr>
          <w:ilvl w:val="1"/>
          <w:numId w:val="4"/>
        </w:numPr>
        <w:tabs>
          <w:tab w:val="left" w:pos="426"/>
          <w:tab w:val="left" w:pos="709"/>
        </w:tabs>
        <w:spacing w:after="120" w:line="240" w:lineRule="auto"/>
        <w:rPr>
          <w:sz w:val="22"/>
          <w:szCs w:val="22"/>
        </w:rPr>
      </w:pPr>
      <w:r w:rsidRPr="004963CD">
        <w:rPr>
          <w:sz w:val="22"/>
          <w:szCs w:val="22"/>
        </w:rPr>
        <w:t>Objednatel je oprávněn vadnou fakturu před uplynutím lhůty splatnosti vrátit druhé smluvní straně bez zaplacení k provedení opravy v těchto případech:</w:t>
      </w:r>
    </w:p>
    <w:p w:rsidR="004A2DDB" w:rsidRPr="004963CD" w:rsidRDefault="004A2DDB" w:rsidP="009B12F5">
      <w:pPr>
        <w:widowControl w:val="0"/>
        <w:numPr>
          <w:ilvl w:val="0"/>
          <w:numId w:val="21"/>
        </w:numPr>
        <w:tabs>
          <w:tab w:val="clear" w:pos="720"/>
          <w:tab w:val="left" w:pos="426"/>
          <w:tab w:val="left" w:pos="709"/>
        </w:tabs>
        <w:snapToGrid w:val="0"/>
        <w:jc w:val="both"/>
        <w:rPr>
          <w:sz w:val="22"/>
          <w:szCs w:val="22"/>
        </w:rPr>
      </w:pPr>
      <w:r w:rsidRPr="004963CD">
        <w:rPr>
          <w:sz w:val="22"/>
          <w:szCs w:val="22"/>
        </w:rPr>
        <w:t>nebude-li faktura obsahovat některou povinnou nebo dohodnutou náležitost nebo bude-li chybně vyúčtována cena za dílo,</w:t>
      </w:r>
    </w:p>
    <w:p w:rsidR="004A2DDB" w:rsidRPr="004963CD" w:rsidRDefault="004A2DDB" w:rsidP="009B12F5">
      <w:pPr>
        <w:widowControl w:val="0"/>
        <w:numPr>
          <w:ilvl w:val="0"/>
          <w:numId w:val="21"/>
        </w:numPr>
        <w:tabs>
          <w:tab w:val="left" w:pos="426"/>
        </w:tabs>
        <w:snapToGrid w:val="0"/>
        <w:jc w:val="both"/>
        <w:rPr>
          <w:sz w:val="22"/>
          <w:szCs w:val="22"/>
        </w:rPr>
      </w:pPr>
      <w:r w:rsidRPr="004963CD">
        <w:rPr>
          <w:sz w:val="22"/>
          <w:szCs w:val="22"/>
        </w:rPr>
        <w:t>budou-li vyúčtovány práce, které nebyly provedeny či nebyly potvrzeny oprávněným zástupcem objednatele,</w:t>
      </w:r>
    </w:p>
    <w:p w:rsidR="004A2DDB" w:rsidRPr="004963CD" w:rsidRDefault="004A2DDB" w:rsidP="009B12F5">
      <w:pPr>
        <w:widowControl w:val="0"/>
        <w:numPr>
          <w:ilvl w:val="0"/>
          <w:numId w:val="21"/>
        </w:numPr>
        <w:tabs>
          <w:tab w:val="clear" w:pos="720"/>
          <w:tab w:val="left" w:pos="426"/>
          <w:tab w:val="left" w:pos="709"/>
        </w:tabs>
        <w:snapToGrid w:val="0"/>
        <w:jc w:val="both"/>
        <w:rPr>
          <w:sz w:val="22"/>
          <w:szCs w:val="22"/>
        </w:rPr>
      </w:pPr>
      <w:r w:rsidRPr="004963CD">
        <w:rPr>
          <w:sz w:val="22"/>
          <w:szCs w:val="22"/>
        </w:rPr>
        <w:t>bude-li DPH vyúčtována v nesprávné výši.</w:t>
      </w:r>
    </w:p>
    <w:p w:rsidR="004A2DDB" w:rsidRPr="004963CD" w:rsidRDefault="004A2DDB">
      <w:pPr>
        <w:pStyle w:val="Smlouva-slo0"/>
        <w:tabs>
          <w:tab w:val="left" w:pos="426"/>
        </w:tabs>
        <w:spacing w:line="240" w:lineRule="auto"/>
        <w:ind w:left="360"/>
        <w:rPr>
          <w:sz w:val="22"/>
          <w:szCs w:val="22"/>
        </w:rPr>
      </w:pPr>
      <w:r w:rsidRPr="004963CD">
        <w:rPr>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4963CD">
        <w:rPr>
          <w:sz w:val="22"/>
          <w:szCs w:val="22"/>
        </w:rPr>
        <w:t xml:space="preserve"> Zhotovitel je povinen doručit objednateli opravenou fakturu do 3 dnů po obdržení </w:t>
      </w:r>
      <w:r w:rsidR="00695248" w:rsidRPr="004963CD">
        <w:rPr>
          <w:sz w:val="22"/>
          <w:szCs w:val="22"/>
        </w:rPr>
        <w:t xml:space="preserve">objednatelem </w:t>
      </w:r>
      <w:r w:rsidR="003B547F" w:rsidRPr="004963CD">
        <w:rPr>
          <w:sz w:val="22"/>
          <w:szCs w:val="22"/>
        </w:rPr>
        <w:t>vrácené vadné faktury.</w:t>
      </w:r>
    </w:p>
    <w:p w:rsidR="00C915C3" w:rsidRDefault="004A2DDB" w:rsidP="00C915C3">
      <w:pPr>
        <w:pStyle w:val="Smlouva-slo0"/>
        <w:numPr>
          <w:ilvl w:val="1"/>
          <w:numId w:val="4"/>
        </w:numPr>
        <w:tabs>
          <w:tab w:val="left" w:pos="426"/>
          <w:tab w:val="left" w:pos="709"/>
        </w:tabs>
        <w:spacing w:line="240" w:lineRule="auto"/>
        <w:rPr>
          <w:sz w:val="22"/>
          <w:szCs w:val="22"/>
        </w:rPr>
      </w:pPr>
      <w:r w:rsidRPr="004963CD">
        <w:rPr>
          <w:sz w:val="22"/>
          <w:szCs w:val="22"/>
        </w:rPr>
        <w:t>Povinnost zaplatit cenu za dílo je splněna dnem odepsání příslušné částky z účtu objednatele.</w:t>
      </w:r>
    </w:p>
    <w:p w:rsidR="00C915C3" w:rsidRDefault="00C915C3" w:rsidP="00C915C3">
      <w:pPr>
        <w:pStyle w:val="Smlouva-slo0"/>
        <w:tabs>
          <w:tab w:val="left" w:pos="426"/>
        </w:tabs>
        <w:spacing w:line="240" w:lineRule="auto"/>
        <w:ind w:left="340"/>
        <w:rPr>
          <w:sz w:val="22"/>
          <w:szCs w:val="22"/>
        </w:rPr>
      </w:pPr>
    </w:p>
    <w:p w:rsidR="00C915C3" w:rsidRPr="00C915C3" w:rsidRDefault="00C915C3" w:rsidP="00C915C3">
      <w:pPr>
        <w:pStyle w:val="Smlouva-slo0"/>
        <w:numPr>
          <w:ilvl w:val="1"/>
          <w:numId w:val="4"/>
        </w:numPr>
        <w:tabs>
          <w:tab w:val="left" w:pos="426"/>
          <w:tab w:val="left" w:pos="709"/>
        </w:tabs>
        <w:spacing w:line="240" w:lineRule="auto"/>
        <w:rPr>
          <w:sz w:val="22"/>
          <w:szCs w:val="22"/>
        </w:rPr>
      </w:pPr>
      <w:r w:rsidRPr="00C915C3">
        <w:rPr>
          <w:bCs/>
        </w:rPr>
        <w:lastRenderedPageBreak/>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F20520" w:rsidRPr="006B3DBB" w:rsidRDefault="004A2DDB" w:rsidP="00F20520">
      <w:pPr>
        <w:pStyle w:val="Smlouva-slo0"/>
        <w:numPr>
          <w:ilvl w:val="1"/>
          <w:numId w:val="4"/>
        </w:numPr>
        <w:tabs>
          <w:tab w:val="left" w:pos="426"/>
          <w:tab w:val="left" w:pos="709"/>
        </w:tabs>
        <w:spacing w:line="240" w:lineRule="auto"/>
        <w:rPr>
          <w:szCs w:val="24"/>
        </w:rPr>
      </w:pPr>
      <w:r w:rsidRPr="006B3DBB">
        <w:rPr>
          <w:szCs w:val="24"/>
        </w:rPr>
        <w:t>Objednatel je oprávněn pozastavit financování v případě, že zhotovitel bezdůvodně přeruší práce nebo práce bude provádět v rozporu s projektovou dokumentací, smlouvou nebo pokyny objednatele.</w:t>
      </w:r>
      <w:r w:rsidR="00F20520" w:rsidRPr="006B3DBB">
        <w:rPr>
          <w:szCs w:val="24"/>
        </w:rPr>
        <w:t xml:space="preserve"> </w:t>
      </w:r>
    </w:p>
    <w:p w:rsidR="00F20520" w:rsidRPr="00F20520" w:rsidRDefault="00F20520" w:rsidP="00F20520">
      <w:pPr>
        <w:pStyle w:val="Smlouva-slo0"/>
        <w:numPr>
          <w:ilvl w:val="1"/>
          <w:numId w:val="4"/>
        </w:numPr>
        <w:tabs>
          <w:tab w:val="left" w:pos="426"/>
          <w:tab w:val="left" w:pos="709"/>
        </w:tabs>
        <w:spacing w:line="240" w:lineRule="auto"/>
        <w:rPr>
          <w:sz w:val="22"/>
          <w:szCs w:val="22"/>
        </w:rPr>
      </w:pPr>
      <w:r w:rsidRPr="00F20520">
        <w:rPr>
          <w:bCs/>
        </w:rPr>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 </w:t>
      </w:r>
    </w:p>
    <w:p w:rsidR="00C915C3" w:rsidRPr="00C915C3" w:rsidRDefault="00DD4045" w:rsidP="00C915C3">
      <w:pPr>
        <w:tabs>
          <w:tab w:val="num" w:pos="360"/>
        </w:tabs>
        <w:ind w:left="360"/>
        <w:jc w:val="both"/>
        <w:rPr>
          <w:sz w:val="22"/>
          <w:szCs w:val="22"/>
        </w:rPr>
      </w:pPr>
      <w:r w:rsidRPr="004963CD">
        <w:rPr>
          <w:sz w:val="22"/>
          <w:szCs w:val="22"/>
        </w:rPr>
        <w:t xml:space="preserve">Objednatel, příjemce plnění, prohlašuje, že plnění, které je předmětem smlouvy, nepoužije  </w:t>
      </w:r>
      <w:r w:rsidR="001E7C16">
        <w:rPr>
          <w:sz w:val="22"/>
          <w:szCs w:val="22"/>
        </w:rPr>
        <w:br/>
      </w:r>
      <w:r w:rsidRPr="004963CD">
        <w:rPr>
          <w:sz w:val="22"/>
          <w:szCs w:val="22"/>
        </w:rPr>
        <w:t>pro svou ekonomickou činnost, ale výlučně pro účely související s jeho činností při výkonu veřejné správy, při níž se nepovažuje za osobu povinnou k dani (viz § 5 odst. 3 zákona</w:t>
      </w:r>
      <w:r w:rsidR="0082144B" w:rsidRPr="004963CD">
        <w:rPr>
          <w:sz w:val="22"/>
          <w:szCs w:val="22"/>
        </w:rPr>
        <w:t xml:space="preserve"> o DPH</w:t>
      </w:r>
      <w:r w:rsidRPr="004963CD">
        <w:rPr>
          <w:sz w:val="22"/>
          <w:szCs w:val="22"/>
        </w:rPr>
        <w:t>). Z uvedeného důvodu se na toto plnění nevztahuje režim přenesení daňové povinnosti dle § 92e</w:t>
      </w:r>
      <w:r w:rsidR="00F0377F">
        <w:rPr>
          <w:sz w:val="22"/>
          <w:szCs w:val="22"/>
        </w:rPr>
        <w:t>)</w:t>
      </w:r>
      <w:r w:rsidRPr="004963CD">
        <w:rPr>
          <w:sz w:val="22"/>
          <w:szCs w:val="22"/>
        </w:rPr>
        <w:t xml:space="preserve"> uvedeného zákona a zhotovitelem bude vystavena faktura za předmětné plnění včetně daně z přidané hodnoty.</w:t>
      </w:r>
      <w:r w:rsidR="00C915C3">
        <w:rPr>
          <w:sz w:val="22"/>
          <w:szCs w:val="22"/>
        </w:rPr>
        <w:t xml:space="preserve"> </w:t>
      </w:r>
    </w:p>
    <w:p w:rsidR="00A44050" w:rsidRPr="004963CD" w:rsidRDefault="00A44050" w:rsidP="00A44050">
      <w:pPr>
        <w:pStyle w:val="Smlouva-slo0"/>
        <w:numPr>
          <w:ilvl w:val="1"/>
          <w:numId w:val="4"/>
        </w:numPr>
        <w:tabs>
          <w:tab w:val="left" w:pos="426"/>
          <w:tab w:val="left" w:pos="709"/>
        </w:tabs>
        <w:spacing w:after="60" w:line="240" w:lineRule="auto"/>
        <w:rPr>
          <w:sz w:val="22"/>
          <w:szCs w:val="22"/>
        </w:rPr>
      </w:pPr>
      <w:r w:rsidRPr="004963CD">
        <w:rPr>
          <w:sz w:val="22"/>
          <w:szCs w:val="22"/>
        </w:rPr>
        <w:t xml:space="preserve">Objednatel uplatní institut zvláštního způsobu zajištění daně dle § 109a zákona o DPH </w:t>
      </w:r>
      <w:r w:rsidR="001D5C5C" w:rsidRPr="004963CD">
        <w:rPr>
          <w:sz w:val="22"/>
          <w:szCs w:val="22"/>
        </w:rPr>
        <w:br/>
      </w:r>
      <w:r w:rsidRPr="004963CD">
        <w:rPr>
          <w:sz w:val="22"/>
          <w:szCs w:val="22"/>
        </w:rPr>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4963CD" w:rsidRDefault="00A44050" w:rsidP="007714C5">
      <w:pPr>
        <w:numPr>
          <w:ilvl w:val="0"/>
          <w:numId w:val="33"/>
        </w:numPr>
        <w:ind w:left="697" w:hanging="357"/>
        <w:jc w:val="both"/>
        <w:rPr>
          <w:sz w:val="22"/>
          <w:szCs w:val="22"/>
        </w:rPr>
      </w:pPr>
      <w:r w:rsidRPr="004963CD">
        <w:rPr>
          <w:sz w:val="22"/>
          <w:szCs w:val="22"/>
        </w:rPr>
        <w:t>zhotovitel bude ke dni uskutečnění zdanitelného plnění zveřejněn v aplikaci „Registr plátců DPH“ jako nespolehlivý plátce, nebo</w:t>
      </w:r>
    </w:p>
    <w:p w:rsidR="009B39CA" w:rsidRPr="004963CD" w:rsidRDefault="00A44050" w:rsidP="007714C5">
      <w:pPr>
        <w:numPr>
          <w:ilvl w:val="0"/>
          <w:numId w:val="33"/>
        </w:numPr>
        <w:ind w:left="697" w:hanging="357"/>
        <w:jc w:val="both"/>
        <w:rPr>
          <w:sz w:val="22"/>
          <w:szCs w:val="22"/>
        </w:rPr>
      </w:pPr>
      <w:r w:rsidRPr="004963CD">
        <w:rPr>
          <w:sz w:val="22"/>
          <w:szCs w:val="22"/>
        </w:rPr>
        <w:t>zhotovitel bude ke dni uskutečnění zdanitelného plnění v insolvenčním řízení</w:t>
      </w:r>
      <w:r w:rsidR="00B0545C" w:rsidRPr="004963CD">
        <w:rPr>
          <w:sz w:val="22"/>
          <w:szCs w:val="22"/>
        </w:rPr>
        <w:t>,</w:t>
      </w:r>
      <w:r w:rsidR="009B39CA" w:rsidRPr="004963CD">
        <w:rPr>
          <w:sz w:val="22"/>
          <w:szCs w:val="22"/>
        </w:rPr>
        <w:t xml:space="preserve"> nebo</w:t>
      </w:r>
    </w:p>
    <w:p w:rsidR="00A44050" w:rsidRPr="004963CD" w:rsidRDefault="009B39CA" w:rsidP="007714C5">
      <w:pPr>
        <w:numPr>
          <w:ilvl w:val="0"/>
          <w:numId w:val="33"/>
        </w:numPr>
        <w:ind w:left="697" w:hanging="357"/>
        <w:jc w:val="both"/>
        <w:rPr>
          <w:sz w:val="22"/>
          <w:szCs w:val="22"/>
        </w:rPr>
      </w:pPr>
      <w:r w:rsidRPr="004963CD">
        <w:rPr>
          <w:sz w:val="22"/>
          <w:szCs w:val="22"/>
        </w:rPr>
        <w:t>bankovní účet zhotovitele určený k úhradě plnění uvedený na faktuře nebude správcem daně zveřejněn v aplikaci „Registr plátců DPH“</w:t>
      </w:r>
      <w:r w:rsidR="00B0545C" w:rsidRPr="004963CD">
        <w:rPr>
          <w:sz w:val="22"/>
          <w:szCs w:val="22"/>
        </w:rPr>
        <w:t>.</w:t>
      </w:r>
    </w:p>
    <w:p w:rsidR="00C915C3" w:rsidRDefault="00A44050" w:rsidP="00A44050">
      <w:pPr>
        <w:tabs>
          <w:tab w:val="num" w:pos="360"/>
        </w:tabs>
        <w:ind w:left="360"/>
        <w:jc w:val="both"/>
        <w:rPr>
          <w:sz w:val="22"/>
          <w:szCs w:val="22"/>
        </w:rPr>
      </w:pPr>
      <w:r w:rsidRPr="004963CD">
        <w:rPr>
          <w:sz w:val="22"/>
          <w:szCs w:val="22"/>
        </w:rPr>
        <w:t>Objednatel nenese odpovědnost za případné penále a jiné postihy vyměřené či stanovené správcem daně zhotoviteli v souvislosti s potenciálně pozdní úhradou DPH, tj. po datu splatnosti této daně</w:t>
      </w:r>
      <w:r w:rsidR="00C915C3">
        <w:rPr>
          <w:sz w:val="22"/>
          <w:szCs w:val="22"/>
        </w:rPr>
        <w:t xml:space="preserve">. </w:t>
      </w:r>
    </w:p>
    <w:p w:rsidR="004A2DDB" w:rsidRPr="004963CD" w:rsidRDefault="004A2DDB" w:rsidP="00B73FA3">
      <w:pPr>
        <w:pStyle w:val="Smlouva2"/>
        <w:keepNext/>
        <w:spacing w:before="600"/>
        <w:rPr>
          <w:rFonts w:ascii="Arial" w:hAnsi="Arial" w:cs="Arial"/>
        </w:rPr>
      </w:pPr>
      <w:r w:rsidRPr="004963CD">
        <w:rPr>
          <w:rFonts w:ascii="Arial" w:hAnsi="Arial" w:cs="Arial"/>
        </w:rPr>
        <w:t>VII.</w:t>
      </w:r>
    </w:p>
    <w:p w:rsidR="004963CD" w:rsidRDefault="004A2DDB">
      <w:pPr>
        <w:jc w:val="center"/>
        <w:rPr>
          <w:rFonts w:ascii="Arial" w:hAnsi="Arial" w:cs="Arial"/>
          <w:b/>
          <w:bCs/>
        </w:rPr>
      </w:pPr>
      <w:r w:rsidRPr="004963CD">
        <w:rPr>
          <w:rFonts w:ascii="Arial" w:hAnsi="Arial" w:cs="Arial"/>
          <w:b/>
          <w:bCs/>
        </w:rPr>
        <w:t xml:space="preserve">Práva a povinnosti smluvních stran, splnění díla, vlastnické právo </w:t>
      </w:r>
    </w:p>
    <w:p w:rsidR="004A2DDB" w:rsidRPr="004963CD" w:rsidRDefault="004A2DDB">
      <w:pPr>
        <w:jc w:val="center"/>
        <w:rPr>
          <w:rFonts w:ascii="Arial" w:hAnsi="Arial" w:cs="Arial"/>
          <w:b/>
          <w:bCs/>
        </w:rPr>
      </w:pPr>
      <w:r w:rsidRPr="004963CD">
        <w:rPr>
          <w:rFonts w:ascii="Arial" w:hAnsi="Arial" w:cs="Arial"/>
          <w:b/>
          <w:bCs/>
        </w:rPr>
        <w:t>a nebezpečí škody</w:t>
      </w:r>
    </w:p>
    <w:p w:rsidR="004A2DDB" w:rsidRPr="004963CD" w:rsidRDefault="004A2DDB" w:rsidP="009B12F5">
      <w:pPr>
        <w:pStyle w:val="Smlouva-slo0"/>
        <w:numPr>
          <w:ilvl w:val="0"/>
          <w:numId w:val="3"/>
        </w:numPr>
        <w:spacing w:line="240" w:lineRule="auto"/>
        <w:ind w:left="357" w:hanging="357"/>
        <w:rPr>
          <w:sz w:val="22"/>
          <w:szCs w:val="22"/>
        </w:rPr>
      </w:pPr>
      <w:r w:rsidRPr="004963CD">
        <w:rPr>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rsidRPr="004963CD">
          <w:rPr>
            <w:sz w:val="22"/>
            <w:szCs w:val="22"/>
          </w:rPr>
          <w:t>2586</w:t>
        </w:r>
        <w:r w:rsidR="004C2AB9" w:rsidRPr="004963CD">
          <w:rPr>
            <w:sz w:val="22"/>
            <w:szCs w:val="22"/>
          </w:rPr>
          <w:t xml:space="preserve"> </w:t>
        </w:r>
        <w:r w:rsidRPr="004963CD">
          <w:rPr>
            <w:sz w:val="22"/>
            <w:szCs w:val="22"/>
          </w:rPr>
          <w:t>a</w:t>
        </w:r>
      </w:smartTag>
      <w:r w:rsidRPr="004963CD">
        <w:rPr>
          <w:sz w:val="22"/>
          <w:szCs w:val="22"/>
        </w:rPr>
        <w:t xml:space="preserve"> následujícími </w:t>
      </w:r>
      <w:r w:rsidR="00D93DA4" w:rsidRPr="004963CD">
        <w:rPr>
          <w:sz w:val="22"/>
          <w:szCs w:val="22"/>
        </w:rPr>
        <w:t xml:space="preserve">občanského </w:t>
      </w:r>
      <w:r w:rsidRPr="004963CD">
        <w:rPr>
          <w:sz w:val="22"/>
          <w:szCs w:val="22"/>
        </w:rPr>
        <w:t>zákoníku.</w:t>
      </w:r>
    </w:p>
    <w:p w:rsidR="00605E19" w:rsidRPr="004963CD" w:rsidRDefault="00605E19" w:rsidP="009B12F5">
      <w:pPr>
        <w:pStyle w:val="Smlouva-slo0"/>
        <w:numPr>
          <w:ilvl w:val="0"/>
          <w:numId w:val="3"/>
        </w:numPr>
        <w:spacing w:line="240" w:lineRule="auto"/>
        <w:ind w:left="357" w:hanging="357"/>
        <w:rPr>
          <w:sz w:val="22"/>
          <w:szCs w:val="22"/>
        </w:rPr>
      </w:pPr>
      <w:r w:rsidRPr="004963CD">
        <w:rPr>
          <w:sz w:val="22"/>
          <w:szCs w:val="22"/>
        </w:rPr>
        <w:t xml:space="preserve">Zhotovitel je povinen umožnit </w:t>
      </w:r>
      <w:r w:rsidR="000C3A5B" w:rsidRPr="004963CD">
        <w:rPr>
          <w:sz w:val="22"/>
          <w:szCs w:val="22"/>
        </w:rPr>
        <w:t>výkon technického dozoru stavebníka, autorského dozoru projektanta a umožnit osobám, které je vyko</w:t>
      </w:r>
      <w:r w:rsidR="00F43B50">
        <w:rPr>
          <w:sz w:val="22"/>
          <w:szCs w:val="22"/>
        </w:rPr>
        <w:t>návají a dalším pověřeným osobám objednatele</w:t>
      </w:r>
      <w:r w:rsidR="000C3A5B" w:rsidRPr="004963CD">
        <w:rPr>
          <w:sz w:val="22"/>
          <w:szCs w:val="22"/>
        </w:rPr>
        <w:t xml:space="preserve"> </w:t>
      </w:r>
      <w:r w:rsidRPr="004963CD">
        <w:rPr>
          <w:sz w:val="22"/>
          <w:szCs w:val="22"/>
        </w:rPr>
        <w:t>vstup na stavbu a staveniště</w:t>
      </w:r>
      <w:r w:rsidRPr="004963CD">
        <w:rPr>
          <w:i/>
          <w:iCs/>
          <w:sz w:val="22"/>
          <w:szCs w:val="22"/>
        </w:rPr>
        <w:t xml:space="preserve">. </w:t>
      </w:r>
    </w:p>
    <w:p w:rsidR="00D06F3F" w:rsidRPr="004963CD" w:rsidRDefault="000C3A5B" w:rsidP="00D06F3F">
      <w:pPr>
        <w:pStyle w:val="Smlouva-slo0"/>
        <w:spacing w:before="0" w:line="240" w:lineRule="auto"/>
        <w:ind w:left="357"/>
        <w:rPr>
          <w:sz w:val="22"/>
          <w:szCs w:val="22"/>
        </w:rPr>
      </w:pPr>
      <w:r w:rsidRPr="004963CD">
        <w:rPr>
          <w:sz w:val="22"/>
          <w:szCs w:val="22"/>
        </w:rPr>
        <w:t>Osoba</w:t>
      </w:r>
      <w:r w:rsidRPr="004963CD">
        <w:rPr>
          <w:color w:val="FF00FF"/>
          <w:sz w:val="22"/>
          <w:szCs w:val="22"/>
        </w:rPr>
        <w:t xml:space="preserve"> </w:t>
      </w:r>
      <w:r w:rsidRPr="004963CD">
        <w:rPr>
          <w:sz w:val="22"/>
          <w:szCs w:val="22"/>
        </w:rPr>
        <w:t>vykonávající</w:t>
      </w:r>
      <w:r w:rsidRPr="004963CD">
        <w:rPr>
          <w:color w:val="FF00FF"/>
          <w:sz w:val="22"/>
          <w:szCs w:val="22"/>
        </w:rPr>
        <w:t xml:space="preserve"> </w:t>
      </w:r>
      <w:r w:rsidRPr="004963CD">
        <w:rPr>
          <w:sz w:val="22"/>
          <w:szCs w:val="22"/>
        </w:rPr>
        <w:t>technický dozor stavebníka je</w:t>
      </w:r>
      <w:r w:rsidR="009C335D" w:rsidRPr="004963CD">
        <w:rPr>
          <w:sz w:val="22"/>
          <w:szCs w:val="22"/>
        </w:rPr>
        <w:t xml:space="preserve"> </w:t>
      </w:r>
      <w:r w:rsidR="00605E19" w:rsidRPr="004963CD">
        <w:rPr>
          <w:sz w:val="22"/>
          <w:szCs w:val="22"/>
        </w:rPr>
        <w:t xml:space="preserve">kromě kontroly provádění díla </w:t>
      </w:r>
      <w:r w:rsidR="00780126" w:rsidRPr="004963CD">
        <w:rPr>
          <w:sz w:val="22"/>
          <w:szCs w:val="22"/>
        </w:rPr>
        <w:t>oprávněna</w:t>
      </w:r>
      <w:r w:rsidR="00C26BAC" w:rsidRPr="004963CD">
        <w:rPr>
          <w:sz w:val="22"/>
          <w:szCs w:val="22"/>
        </w:rPr>
        <w:t xml:space="preserve"> </w:t>
      </w:r>
      <w:r w:rsidR="00605E19" w:rsidRPr="004963CD">
        <w:rPr>
          <w:sz w:val="22"/>
          <w:szCs w:val="22"/>
        </w:rPr>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w:t>
      </w:r>
      <w:r w:rsidR="008F2078" w:rsidRPr="004963CD">
        <w:rPr>
          <w:sz w:val="22"/>
          <w:szCs w:val="22"/>
        </w:rPr>
        <w:t>na zajištění výkonu inženýrské a investorské činnosti a</w:t>
      </w:r>
      <w:r w:rsidR="008673FB" w:rsidRPr="004963CD">
        <w:rPr>
          <w:sz w:val="22"/>
          <w:szCs w:val="22"/>
        </w:rPr>
        <w:t xml:space="preserve"> výkonu</w:t>
      </w:r>
      <w:r w:rsidR="008F2078" w:rsidRPr="004963CD">
        <w:rPr>
          <w:sz w:val="22"/>
          <w:szCs w:val="22"/>
        </w:rPr>
        <w:t xml:space="preserve"> koordinace bezpečnosti a ochrany zdraví při práci</w:t>
      </w:r>
      <w:r w:rsidR="003374F3" w:rsidRPr="004963CD">
        <w:rPr>
          <w:sz w:val="22"/>
          <w:szCs w:val="22"/>
        </w:rPr>
        <w:t xml:space="preserve"> na staveništi při realizaci stavby</w:t>
      </w:r>
      <w:r w:rsidR="00605E19" w:rsidRPr="004963CD">
        <w:rPr>
          <w:sz w:val="22"/>
          <w:szCs w:val="22"/>
        </w:rPr>
        <w:t>.</w:t>
      </w:r>
    </w:p>
    <w:p w:rsidR="00605E19" w:rsidRPr="004963CD" w:rsidRDefault="00605E19" w:rsidP="009B12F5">
      <w:pPr>
        <w:pStyle w:val="Smlouva-slo0"/>
        <w:numPr>
          <w:ilvl w:val="0"/>
          <w:numId w:val="3"/>
        </w:numPr>
        <w:spacing w:line="240" w:lineRule="auto"/>
        <w:ind w:left="357" w:hanging="357"/>
        <w:rPr>
          <w:sz w:val="22"/>
          <w:szCs w:val="22"/>
        </w:rPr>
      </w:pPr>
      <w:r w:rsidRPr="004963CD">
        <w:rPr>
          <w:sz w:val="22"/>
          <w:szCs w:val="22"/>
        </w:rPr>
        <w:t>Zhotovitel je povinen do</w:t>
      </w:r>
      <w:r w:rsidR="001E0716" w:rsidRPr="004963CD">
        <w:rPr>
          <w:sz w:val="22"/>
          <w:szCs w:val="22"/>
        </w:rPr>
        <w:t xml:space="preserve"> 8 </w:t>
      </w:r>
      <w:r w:rsidRPr="004963CD">
        <w:rPr>
          <w:sz w:val="22"/>
          <w:szCs w:val="22"/>
        </w:rPr>
        <w:t xml:space="preserve">dnů od nabytí účinnosti smlouvy </w:t>
      </w:r>
      <w:r w:rsidR="009441CD" w:rsidRPr="004963CD">
        <w:rPr>
          <w:sz w:val="22"/>
          <w:szCs w:val="22"/>
        </w:rPr>
        <w:t>objednateli</w:t>
      </w:r>
      <w:r w:rsidRPr="004963CD">
        <w:rPr>
          <w:sz w:val="22"/>
          <w:szCs w:val="22"/>
        </w:rPr>
        <w:t xml:space="preserve">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4963CD">
          <w:rPr>
            <w:sz w:val="22"/>
            <w:szCs w:val="22"/>
          </w:rPr>
          <w:t>10 a</w:t>
        </w:r>
      </w:smartTag>
      <w:r w:rsidRPr="004963CD">
        <w:rPr>
          <w:sz w:val="22"/>
          <w:szCs w:val="22"/>
        </w:rPr>
        <w:t xml:space="preserve"> 11.</w:t>
      </w:r>
    </w:p>
    <w:p w:rsidR="004F0854" w:rsidRPr="004963CD" w:rsidRDefault="004A2DDB" w:rsidP="009B12F5">
      <w:pPr>
        <w:pStyle w:val="Smlouva-slo0"/>
        <w:numPr>
          <w:ilvl w:val="0"/>
          <w:numId w:val="3"/>
        </w:numPr>
        <w:spacing w:line="240" w:lineRule="auto"/>
        <w:rPr>
          <w:sz w:val="22"/>
          <w:szCs w:val="22"/>
        </w:rPr>
      </w:pPr>
      <w:r w:rsidRPr="004963CD">
        <w:rPr>
          <w:sz w:val="22"/>
          <w:szCs w:val="22"/>
        </w:rPr>
        <w:t xml:space="preserve">Dílo je </w:t>
      </w:r>
      <w:r w:rsidR="00162627" w:rsidRPr="004963CD">
        <w:rPr>
          <w:sz w:val="22"/>
          <w:szCs w:val="22"/>
        </w:rPr>
        <w:t xml:space="preserve">provedeno, je-li dokončeno </w:t>
      </w:r>
      <w:r w:rsidR="003E63FC" w:rsidRPr="004963CD">
        <w:rPr>
          <w:sz w:val="22"/>
          <w:szCs w:val="22"/>
        </w:rPr>
        <w:t xml:space="preserve">(tj. objednateli je předvedena způsobilost </w:t>
      </w:r>
      <w:r w:rsidR="00F34D81" w:rsidRPr="004963CD">
        <w:rPr>
          <w:sz w:val="22"/>
          <w:szCs w:val="22"/>
        </w:rPr>
        <w:t xml:space="preserve">díla </w:t>
      </w:r>
      <w:r w:rsidR="003E63FC" w:rsidRPr="004963CD">
        <w:rPr>
          <w:sz w:val="22"/>
          <w:szCs w:val="22"/>
        </w:rPr>
        <w:t xml:space="preserve">sloužit svému účelu) </w:t>
      </w:r>
      <w:r w:rsidR="00162627" w:rsidRPr="004963CD">
        <w:rPr>
          <w:sz w:val="22"/>
          <w:szCs w:val="22"/>
        </w:rPr>
        <w:t xml:space="preserve">a předáno objednateli. </w:t>
      </w:r>
    </w:p>
    <w:p w:rsidR="004A2DDB" w:rsidRPr="004963CD" w:rsidRDefault="004A2DDB" w:rsidP="009B12F5">
      <w:pPr>
        <w:pStyle w:val="Smlouva-slo0"/>
        <w:numPr>
          <w:ilvl w:val="0"/>
          <w:numId w:val="3"/>
        </w:numPr>
        <w:spacing w:line="240" w:lineRule="auto"/>
        <w:rPr>
          <w:sz w:val="22"/>
          <w:szCs w:val="22"/>
        </w:rPr>
      </w:pPr>
      <w:r w:rsidRPr="004963CD">
        <w:rPr>
          <w:sz w:val="22"/>
          <w:szCs w:val="22"/>
        </w:rPr>
        <w:lastRenderedPageBreak/>
        <w:t xml:space="preserve">Předání a převzetí díla bude provedeno v místě plnění dle čl. IV. odst. 2 této smlouvy, </w:t>
      </w:r>
      <w:r w:rsidR="00242A6A">
        <w:rPr>
          <w:sz w:val="22"/>
          <w:szCs w:val="22"/>
        </w:rPr>
        <w:br/>
      </w:r>
      <w:r w:rsidRPr="004963CD">
        <w:rPr>
          <w:sz w:val="22"/>
          <w:szCs w:val="22"/>
        </w:rPr>
        <w:t xml:space="preserve">a to způsobem uvedeným v čl. XII této smlouvy. </w:t>
      </w:r>
    </w:p>
    <w:p w:rsidR="00D31F5C" w:rsidRPr="004963CD" w:rsidRDefault="004A2DDB" w:rsidP="00D31F5C">
      <w:pPr>
        <w:pStyle w:val="Smlouva-slo0"/>
        <w:numPr>
          <w:ilvl w:val="0"/>
          <w:numId w:val="3"/>
        </w:numPr>
        <w:spacing w:line="240" w:lineRule="auto"/>
        <w:rPr>
          <w:sz w:val="22"/>
          <w:szCs w:val="22"/>
        </w:rPr>
      </w:pPr>
      <w:r w:rsidRPr="004963CD">
        <w:rPr>
          <w:sz w:val="22"/>
          <w:szCs w:val="22"/>
        </w:rPr>
        <w:t xml:space="preserve">Vlastníkem  zhotovované věci, která je předmětem díla, je objednatel. Nebezpečí škody </w:t>
      </w:r>
      <w:r w:rsidR="001E7C16">
        <w:rPr>
          <w:sz w:val="22"/>
          <w:szCs w:val="22"/>
        </w:rPr>
        <w:br/>
      </w:r>
      <w:r w:rsidRPr="004963CD">
        <w:rPr>
          <w:sz w:val="22"/>
          <w:szCs w:val="22"/>
        </w:rPr>
        <w:t xml:space="preserve">na zhotovované věci, která je předmětem díla, nese zhotovitel. </w:t>
      </w:r>
    </w:p>
    <w:p w:rsidR="004A2DDB" w:rsidRDefault="004A2DDB">
      <w:pPr>
        <w:pStyle w:val="Smlouva-slo0"/>
        <w:spacing w:line="240" w:lineRule="auto"/>
        <w:ind w:left="360"/>
        <w:rPr>
          <w:sz w:val="22"/>
          <w:szCs w:val="22"/>
        </w:rPr>
      </w:pPr>
      <w:r w:rsidRPr="004963CD">
        <w:rPr>
          <w:sz w:val="22"/>
          <w:szCs w:val="22"/>
        </w:rPr>
        <w:t xml:space="preserve">Nebezpečí škody na věci, která je předmětem </w:t>
      </w:r>
      <w:r w:rsidRPr="004963CD">
        <w:rPr>
          <w:iCs/>
          <w:sz w:val="22"/>
          <w:szCs w:val="22"/>
        </w:rPr>
        <w:t>údržby, opravy nebo úpravy</w:t>
      </w:r>
      <w:r w:rsidRPr="004963CD">
        <w:rPr>
          <w:sz w:val="22"/>
          <w:szCs w:val="22"/>
        </w:rPr>
        <w:t xml:space="preserve">, nese zhotovitel. </w:t>
      </w:r>
      <w:r w:rsidR="00F83042" w:rsidRPr="004963CD">
        <w:rPr>
          <w:sz w:val="22"/>
          <w:szCs w:val="22"/>
        </w:rPr>
        <w:t>Nebezpečí škody přechází na objednatele po řádném převzetí díla</w:t>
      </w:r>
      <w:r w:rsidRPr="004963CD">
        <w:rPr>
          <w:sz w:val="22"/>
          <w:szCs w:val="22"/>
        </w:rPr>
        <w:t>.</w:t>
      </w:r>
    </w:p>
    <w:p w:rsidR="00F20520" w:rsidRPr="004963CD" w:rsidRDefault="00F20520">
      <w:pPr>
        <w:pStyle w:val="Smlouva-slo0"/>
        <w:spacing w:line="240" w:lineRule="auto"/>
        <w:ind w:left="360"/>
        <w:rPr>
          <w:sz w:val="22"/>
          <w:szCs w:val="22"/>
        </w:rPr>
      </w:pPr>
    </w:p>
    <w:p w:rsidR="007F36AC" w:rsidRPr="004963CD" w:rsidRDefault="007F36AC" w:rsidP="009B12F5">
      <w:pPr>
        <w:pStyle w:val="Smlouva-slo0"/>
        <w:numPr>
          <w:ilvl w:val="0"/>
          <w:numId w:val="3"/>
        </w:numPr>
        <w:spacing w:line="240" w:lineRule="auto"/>
        <w:rPr>
          <w:sz w:val="22"/>
          <w:szCs w:val="22"/>
        </w:rPr>
      </w:pPr>
      <w:r w:rsidRPr="004963CD">
        <w:rPr>
          <w:sz w:val="22"/>
          <w:szCs w:val="22"/>
        </w:rPr>
        <w:t xml:space="preserve">Zhotovitel ani osoba s ním propojená nesmí za objednatele vykonávat </w:t>
      </w:r>
      <w:proofErr w:type="spellStart"/>
      <w:r w:rsidRPr="004963CD">
        <w:rPr>
          <w:sz w:val="22"/>
          <w:szCs w:val="22"/>
        </w:rPr>
        <w:t>inženýrsko</w:t>
      </w:r>
      <w:proofErr w:type="spellEnd"/>
      <w:r w:rsidRPr="004963CD">
        <w:rPr>
          <w:sz w:val="22"/>
          <w:szCs w:val="22"/>
        </w:rPr>
        <w:t>–investorskou činnost na stavbě (technický dozor stavebníka).</w:t>
      </w:r>
    </w:p>
    <w:p w:rsidR="007F36AC" w:rsidRPr="004963CD" w:rsidRDefault="007F36AC" w:rsidP="009B12F5">
      <w:pPr>
        <w:pStyle w:val="Smlouva-slo0"/>
        <w:numPr>
          <w:ilvl w:val="0"/>
          <w:numId w:val="3"/>
        </w:numPr>
        <w:spacing w:line="240" w:lineRule="auto"/>
        <w:rPr>
          <w:sz w:val="22"/>
          <w:szCs w:val="22"/>
        </w:rPr>
      </w:pPr>
      <w:r w:rsidRPr="004963CD">
        <w:rPr>
          <w:sz w:val="22"/>
          <w:szCs w:val="22"/>
        </w:rPr>
        <w:t xml:space="preserve">Zhotovitel jako odborně způsobilá osoba je povinna zkontrolovat technickou část předané dokumentace nejpozději před zahájením prací na příslušné části díla a upozornit objednatele </w:t>
      </w:r>
      <w:r w:rsidR="001E7C16">
        <w:rPr>
          <w:sz w:val="22"/>
          <w:szCs w:val="22"/>
        </w:rPr>
        <w:br/>
      </w:r>
      <w:r w:rsidRPr="004963CD">
        <w:rPr>
          <w:sz w:val="22"/>
          <w:szCs w:val="22"/>
        </w:rPr>
        <w:t xml:space="preserve">bez zbytečného odkladu na zjištěné zjevné vady a nedostatky. Případný soupis zjištěných vad </w:t>
      </w:r>
      <w:r w:rsidR="001E7C16">
        <w:rPr>
          <w:sz w:val="22"/>
          <w:szCs w:val="22"/>
        </w:rPr>
        <w:br/>
      </w:r>
      <w:r w:rsidRPr="004963CD">
        <w:rPr>
          <w:sz w:val="22"/>
          <w:szCs w:val="22"/>
        </w:rPr>
        <w:t xml:space="preserve">a nedostatků předané dokumentace včetně návrhů na jejich odstranění a s dopadem na předmět </w:t>
      </w:r>
      <w:r w:rsidR="001E7C16">
        <w:rPr>
          <w:sz w:val="22"/>
          <w:szCs w:val="22"/>
        </w:rPr>
        <w:br/>
      </w:r>
      <w:r w:rsidRPr="004963CD">
        <w:rPr>
          <w:sz w:val="22"/>
          <w:szCs w:val="22"/>
        </w:rPr>
        <w:t xml:space="preserve">a cenu díla zhotovitel předá </w:t>
      </w:r>
      <w:r w:rsidR="00E365BA" w:rsidRPr="004963CD">
        <w:rPr>
          <w:sz w:val="22"/>
          <w:szCs w:val="22"/>
        </w:rPr>
        <w:t xml:space="preserve">bez zbytečného odkladu </w:t>
      </w:r>
      <w:r w:rsidRPr="004963CD">
        <w:rPr>
          <w:sz w:val="22"/>
          <w:szCs w:val="22"/>
        </w:rPr>
        <w:t>objednateli.</w:t>
      </w:r>
    </w:p>
    <w:p w:rsidR="004A2DDB" w:rsidRPr="004963CD" w:rsidRDefault="004A2DDB">
      <w:pPr>
        <w:pStyle w:val="Smlouva2"/>
        <w:spacing w:before="600"/>
        <w:rPr>
          <w:rFonts w:ascii="Arial" w:hAnsi="Arial" w:cs="Arial"/>
        </w:rPr>
      </w:pPr>
      <w:r w:rsidRPr="004963CD">
        <w:rPr>
          <w:rFonts w:ascii="Arial" w:hAnsi="Arial" w:cs="Arial"/>
        </w:rPr>
        <w:t>VIII.</w:t>
      </w:r>
    </w:p>
    <w:p w:rsidR="004A2DDB" w:rsidRPr="004963CD" w:rsidRDefault="004A2DDB">
      <w:pPr>
        <w:pStyle w:val="Smlouva2"/>
        <w:spacing w:after="120"/>
        <w:rPr>
          <w:rFonts w:ascii="Arial" w:hAnsi="Arial" w:cs="Arial"/>
        </w:rPr>
      </w:pPr>
      <w:r w:rsidRPr="004963CD">
        <w:rPr>
          <w:rFonts w:ascii="Arial" w:hAnsi="Arial" w:cs="Arial"/>
        </w:rPr>
        <w:t>Jakost díla</w:t>
      </w:r>
    </w:p>
    <w:p w:rsidR="004A2DDB" w:rsidRPr="004963CD" w:rsidRDefault="004A2DDB" w:rsidP="009B12F5">
      <w:pPr>
        <w:pStyle w:val="Smlouva-slo0"/>
        <w:numPr>
          <w:ilvl w:val="0"/>
          <w:numId w:val="6"/>
        </w:numPr>
        <w:tabs>
          <w:tab w:val="clear" w:pos="360"/>
          <w:tab w:val="left" w:pos="426"/>
        </w:tabs>
        <w:spacing w:before="0" w:after="120"/>
        <w:ind w:left="425" w:hanging="425"/>
        <w:rPr>
          <w:bCs/>
          <w:sz w:val="22"/>
          <w:szCs w:val="22"/>
        </w:rPr>
      </w:pPr>
      <w:r w:rsidRPr="004963CD">
        <w:rPr>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4963CD" w:rsidRDefault="002E794E" w:rsidP="009B12F5">
      <w:pPr>
        <w:pStyle w:val="Smlouva-slo0"/>
        <w:numPr>
          <w:ilvl w:val="0"/>
          <w:numId w:val="6"/>
        </w:numPr>
        <w:tabs>
          <w:tab w:val="clear" w:pos="360"/>
          <w:tab w:val="left" w:pos="426"/>
        </w:tabs>
        <w:spacing w:before="0" w:after="120"/>
        <w:ind w:left="426" w:hanging="426"/>
        <w:rPr>
          <w:bCs/>
          <w:sz w:val="22"/>
          <w:szCs w:val="22"/>
        </w:rPr>
      </w:pPr>
      <w:r w:rsidRPr="004963CD">
        <w:rPr>
          <w:bCs/>
          <w:sz w:val="22"/>
          <w:szCs w:val="22"/>
        </w:rPr>
        <w:t>Smluvní strany se dohodly, že bude-li v rámci díla dodáváno zboží (</w:t>
      </w:r>
      <w:r w:rsidR="005220EE">
        <w:rPr>
          <w:bCs/>
          <w:sz w:val="22"/>
          <w:szCs w:val="22"/>
        </w:rPr>
        <w:t>sanitární technika, topné těleso, rozvody, obklady či dlažby atd.</w:t>
      </w:r>
      <w:r w:rsidRPr="004963CD">
        <w:rPr>
          <w:bCs/>
          <w:sz w:val="22"/>
          <w:szCs w:val="22"/>
        </w:rPr>
        <w:t>), toto bude dodáno v  I. jakosti.</w:t>
      </w:r>
    </w:p>
    <w:p w:rsidR="004A2DDB" w:rsidRPr="00127E4B" w:rsidRDefault="004A2DDB" w:rsidP="009B12F5">
      <w:pPr>
        <w:pStyle w:val="Smlouva-slo0"/>
        <w:numPr>
          <w:ilvl w:val="0"/>
          <w:numId w:val="6"/>
        </w:numPr>
        <w:tabs>
          <w:tab w:val="clear" w:pos="360"/>
          <w:tab w:val="left" w:pos="426"/>
        </w:tabs>
        <w:spacing w:before="60"/>
        <w:ind w:left="426" w:hanging="426"/>
        <w:rPr>
          <w:bCs/>
        </w:rPr>
      </w:pPr>
      <w:r w:rsidRPr="004963CD">
        <w:rPr>
          <w:bCs/>
          <w:sz w:val="22"/>
          <w:szCs w:val="22"/>
        </w:rPr>
        <w:t>Jakost dodávaných materiálů a konstrukcí bude dokladována předepsaným způsobem při kontrolních prohlídkách a při předání a převzetí díla.</w:t>
      </w:r>
    </w:p>
    <w:p w:rsidR="004A2DDB" w:rsidRPr="004963CD" w:rsidRDefault="004A2DDB">
      <w:pPr>
        <w:pStyle w:val="Smlouva2"/>
        <w:spacing w:before="600"/>
        <w:rPr>
          <w:rFonts w:ascii="Arial" w:hAnsi="Arial" w:cs="Arial"/>
        </w:rPr>
      </w:pPr>
      <w:r w:rsidRPr="004963CD">
        <w:rPr>
          <w:rFonts w:ascii="Arial" w:hAnsi="Arial" w:cs="Arial"/>
        </w:rPr>
        <w:t>IX.</w:t>
      </w:r>
    </w:p>
    <w:p w:rsidR="004A2DDB" w:rsidRDefault="004A2DDB">
      <w:pPr>
        <w:pStyle w:val="Smlouva2"/>
        <w:rPr>
          <w:rFonts w:ascii="Arial" w:hAnsi="Arial" w:cs="Arial"/>
        </w:rPr>
      </w:pPr>
      <w:r w:rsidRPr="004963CD">
        <w:rPr>
          <w:rFonts w:ascii="Arial" w:hAnsi="Arial" w:cs="Arial"/>
        </w:rPr>
        <w:t>Staveniště</w:t>
      </w:r>
    </w:p>
    <w:p w:rsidR="00A95218" w:rsidRPr="004963CD" w:rsidRDefault="00A95218">
      <w:pPr>
        <w:pStyle w:val="Smlouva2"/>
        <w:rPr>
          <w:rFonts w:ascii="Arial" w:hAnsi="Arial" w:cs="Arial"/>
        </w:rPr>
      </w:pPr>
    </w:p>
    <w:p w:rsidR="004A2DDB" w:rsidRPr="00261BB8" w:rsidRDefault="004A2DDB" w:rsidP="009B12F5">
      <w:pPr>
        <w:pStyle w:val="Smlouva-slo0"/>
        <w:widowControl/>
        <w:numPr>
          <w:ilvl w:val="3"/>
          <w:numId w:val="5"/>
        </w:numPr>
        <w:tabs>
          <w:tab w:val="left" w:pos="426"/>
        </w:tabs>
        <w:rPr>
          <w:sz w:val="22"/>
          <w:szCs w:val="22"/>
        </w:rPr>
      </w:pPr>
      <w:r w:rsidRPr="00261BB8">
        <w:rPr>
          <w:sz w:val="22"/>
          <w:szCs w:val="22"/>
        </w:rPr>
        <w:t xml:space="preserve">Objednatel předá </w:t>
      </w:r>
      <w:r w:rsidR="001853A9" w:rsidRPr="00261BB8">
        <w:rPr>
          <w:sz w:val="22"/>
          <w:szCs w:val="22"/>
        </w:rPr>
        <w:t xml:space="preserve">a </w:t>
      </w:r>
      <w:r w:rsidRPr="00261BB8">
        <w:rPr>
          <w:sz w:val="22"/>
          <w:szCs w:val="22"/>
        </w:rPr>
        <w:t>zhotovitel</w:t>
      </w:r>
      <w:r w:rsidR="001853A9" w:rsidRPr="00261BB8">
        <w:rPr>
          <w:sz w:val="22"/>
          <w:szCs w:val="22"/>
        </w:rPr>
        <w:t xml:space="preserve"> převezme</w:t>
      </w:r>
      <w:r w:rsidRPr="00261BB8">
        <w:rPr>
          <w:sz w:val="22"/>
          <w:szCs w:val="22"/>
        </w:rPr>
        <w:t xml:space="preserve"> staveniště nejpozději do </w:t>
      </w:r>
      <w:r w:rsidR="00D31F5C" w:rsidRPr="00261BB8">
        <w:rPr>
          <w:sz w:val="22"/>
          <w:szCs w:val="22"/>
        </w:rPr>
        <w:t xml:space="preserve">10 </w:t>
      </w:r>
      <w:r w:rsidRPr="00261BB8">
        <w:rPr>
          <w:sz w:val="22"/>
          <w:szCs w:val="22"/>
        </w:rPr>
        <w:t>kalendářních dnů po nabytí účinnosti smlouvy</w:t>
      </w:r>
      <w:r w:rsidR="00A44050" w:rsidRPr="00261BB8">
        <w:rPr>
          <w:sz w:val="22"/>
          <w:szCs w:val="22"/>
        </w:rPr>
        <w:t xml:space="preserve">, nedohodnou-li se </w:t>
      </w:r>
      <w:r w:rsidR="00C5674D" w:rsidRPr="00261BB8">
        <w:rPr>
          <w:sz w:val="22"/>
          <w:szCs w:val="22"/>
        </w:rPr>
        <w:t xml:space="preserve">smluvní </w:t>
      </w:r>
      <w:r w:rsidR="00A44050" w:rsidRPr="00261BB8">
        <w:rPr>
          <w:sz w:val="22"/>
          <w:szCs w:val="22"/>
        </w:rPr>
        <w:t>strany (zejména s ohledem na klimatické podmínky) písemně jinak</w:t>
      </w:r>
      <w:r w:rsidRPr="00261BB8">
        <w:rPr>
          <w:sz w:val="22"/>
          <w:szCs w:val="22"/>
        </w:rPr>
        <w:t>. O jeho předání a převzetí vyhotoví smluvní strany zápis.</w:t>
      </w:r>
      <w:r w:rsidR="00E43E40" w:rsidRPr="00261BB8">
        <w:rPr>
          <w:sz w:val="22"/>
          <w:szCs w:val="22"/>
        </w:rPr>
        <w:t xml:space="preserve"> Stavební práce budou zahájeny </w:t>
      </w:r>
      <w:r w:rsidR="001853A9" w:rsidRPr="00261BB8">
        <w:rPr>
          <w:sz w:val="22"/>
          <w:szCs w:val="22"/>
        </w:rPr>
        <w:t>do jednoho týdne</w:t>
      </w:r>
      <w:r w:rsidR="00E43E40" w:rsidRPr="00261BB8">
        <w:rPr>
          <w:sz w:val="22"/>
          <w:szCs w:val="22"/>
        </w:rPr>
        <w:t xml:space="preserve"> </w:t>
      </w:r>
      <w:r w:rsidR="00A32312" w:rsidRPr="00261BB8">
        <w:rPr>
          <w:sz w:val="22"/>
          <w:szCs w:val="22"/>
        </w:rPr>
        <w:t>od převzetí staveniště zhotovitelem, nedohodnou-li se smluvní strany písemně jinak.</w:t>
      </w:r>
    </w:p>
    <w:p w:rsidR="004A2DDB" w:rsidRPr="00261BB8" w:rsidRDefault="004A2DDB" w:rsidP="009B12F5">
      <w:pPr>
        <w:pStyle w:val="Smlouva-slo0"/>
        <w:widowControl/>
        <w:numPr>
          <w:ilvl w:val="3"/>
          <w:numId w:val="5"/>
        </w:numPr>
        <w:tabs>
          <w:tab w:val="left" w:pos="426"/>
        </w:tabs>
        <w:rPr>
          <w:sz w:val="22"/>
          <w:szCs w:val="22"/>
        </w:rPr>
      </w:pPr>
      <w:r w:rsidRPr="00261BB8">
        <w:rPr>
          <w:sz w:val="22"/>
          <w:szCs w:val="22"/>
        </w:rPr>
        <w:t xml:space="preserve">Při předání staveniště objednatel předá zhotoviteli 1 </w:t>
      </w:r>
      <w:proofErr w:type="spellStart"/>
      <w:r w:rsidRPr="00261BB8">
        <w:rPr>
          <w:sz w:val="22"/>
          <w:szCs w:val="22"/>
        </w:rPr>
        <w:t>paré</w:t>
      </w:r>
      <w:proofErr w:type="spellEnd"/>
      <w:r w:rsidRPr="00261BB8">
        <w:rPr>
          <w:sz w:val="22"/>
          <w:szCs w:val="22"/>
        </w:rPr>
        <w:t xml:space="preserve"> projektové dokumentace stavby.</w:t>
      </w:r>
    </w:p>
    <w:p w:rsidR="004A2DDB" w:rsidRPr="00261BB8" w:rsidRDefault="004A2DDB" w:rsidP="009B12F5">
      <w:pPr>
        <w:pStyle w:val="Smlouva-slo0"/>
        <w:widowControl/>
        <w:numPr>
          <w:ilvl w:val="3"/>
          <w:numId w:val="5"/>
        </w:numPr>
        <w:tabs>
          <w:tab w:val="left" w:pos="426"/>
        </w:tabs>
        <w:rPr>
          <w:sz w:val="22"/>
          <w:szCs w:val="22"/>
        </w:rPr>
      </w:pPr>
      <w:r w:rsidRPr="00261BB8">
        <w:rPr>
          <w:sz w:val="22"/>
          <w:szCs w:val="22"/>
        </w:rPr>
        <w:t xml:space="preserve">Obvod staveniště je vymezen projektovou dokumentací. Pokud bude zhotovitel potřebovat </w:t>
      </w:r>
      <w:r w:rsidR="001E7C16">
        <w:rPr>
          <w:sz w:val="22"/>
          <w:szCs w:val="22"/>
        </w:rPr>
        <w:br/>
      </w:r>
      <w:r w:rsidRPr="00261BB8">
        <w:rPr>
          <w:sz w:val="22"/>
          <w:szCs w:val="22"/>
        </w:rPr>
        <w:t>pro realizaci díla prostor větší, zajistí si jej na vlastní náklady a vlastním jménem.</w:t>
      </w:r>
    </w:p>
    <w:p w:rsidR="004A2DDB" w:rsidRPr="00261BB8" w:rsidRDefault="004A2DDB" w:rsidP="009B12F5">
      <w:pPr>
        <w:pStyle w:val="Smlouva-slo0"/>
        <w:widowControl/>
        <w:numPr>
          <w:ilvl w:val="3"/>
          <w:numId w:val="5"/>
        </w:numPr>
        <w:tabs>
          <w:tab w:val="left" w:pos="426"/>
        </w:tabs>
        <w:rPr>
          <w:sz w:val="22"/>
          <w:szCs w:val="22"/>
        </w:rPr>
      </w:pPr>
      <w:r w:rsidRPr="00261BB8">
        <w:rPr>
          <w:sz w:val="22"/>
          <w:szCs w:val="22"/>
        </w:rPr>
        <w:t>Určení základních vytyčovacích prvků bude provedeno při předání staveniště objednatelem.</w:t>
      </w:r>
    </w:p>
    <w:p w:rsidR="004A2DDB" w:rsidRPr="00261BB8" w:rsidRDefault="004A2DDB" w:rsidP="00D31F5C">
      <w:pPr>
        <w:pStyle w:val="Smlouva-slo0"/>
        <w:numPr>
          <w:ilvl w:val="3"/>
          <w:numId w:val="5"/>
        </w:numPr>
        <w:tabs>
          <w:tab w:val="left" w:pos="426"/>
        </w:tabs>
        <w:rPr>
          <w:sz w:val="22"/>
          <w:szCs w:val="22"/>
        </w:rPr>
      </w:pPr>
      <w:r w:rsidRPr="00261BB8">
        <w:rPr>
          <w:sz w:val="22"/>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4A2DDB" w:rsidRPr="00261BB8" w:rsidRDefault="004A2DDB" w:rsidP="009B12F5">
      <w:pPr>
        <w:pStyle w:val="Smlouva-slo0"/>
        <w:numPr>
          <w:ilvl w:val="3"/>
          <w:numId w:val="5"/>
        </w:numPr>
        <w:tabs>
          <w:tab w:val="left" w:pos="426"/>
        </w:tabs>
        <w:rPr>
          <w:sz w:val="22"/>
          <w:szCs w:val="22"/>
        </w:rPr>
      </w:pPr>
      <w:r w:rsidRPr="00261BB8">
        <w:rPr>
          <w:sz w:val="22"/>
          <w:szCs w:val="22"/>
        </w:rPr>
        <w:lastRenderedPageBreak/>
        <w:t xml:space="preserve">Zhotovitel je povinen zajistit hlídání staveniště. Náklady na ostrahu jsou již zahrnuty v ceně </w:t>
      </w:r>
      <w:r w:rsidR="001E7C16">
        <w:rPr>
          <w:sz w:val="22"/>
          <w:szCs w:val="22"/>
        </w:rPr>
        <w:br/>
      </w:r>
      <w:r w:rsidRPr="00261BB8">
        <w:rPr>
          <w:sz w:val="22"/>
          <w:szCs w:val="22"/>
        </w:rPr>
        <w:t>za dílo.</w:t>
      </w:r>
    </w:p>
    <w:p w:rsidR="004A2DDB" w:rsidRPr="00261BB8" w:rsidRDefault="004A2DDB" w:rsidP="009B12F5">
      <w:pPr>
        <w:pStyle w:val="Smlouva-slo0"/>
        <w:numPr>
          <w:ilvl w:val="3"/>
          <w:numId w:val="5"/>
        </w:numPr>
        <w:tabs>
          <w:tab w:val="left" w:pos="426"/>
        </w:tabs>
        <w:rPr>
          <w:sz w:val="22"/>
          <w:szCs w:val="22"/>
        </w:rPr>
      </w:pPr>
      <w:r w:rsidRPr="00261BB8">
        <w:rPr>
          <w:sz w:val="22"/>
          <w:szCs w:val="22"/>
        </w:rPr>
        <w:t xml:space="preserve">Zhotovitel se zavazuje zcela vyklidit a vyčistit staveniště do </w:t>
      </w:r>
      <w:r w:rsidR="00FC596E" w:rsidRPr="00261BB8">
        <w:rPr>
          <w:sz w:val="22"/>
          <w:szCs w:val="22"/>
        </w:rPr>
        <w:t>14</w:t>
      </w:r>
      <w:r w:rsidRPr="00261BB8">
        <w:rPr>
          <w:sz w:val="22"/>
          <w:szCs w:val="22"/>
        </w:rPr>
        <w:t xml:space="preserve"> dnů od </w:t>
      </w:r>
      <w:r w:rsidR="001F6E09" w:rsidRPr="00261BB8">
        <w:rPr>
          <w:sz w:val="22"/>
          <w:szCs w:val="22"/>
        </w:rPr>
        <w:t xml:space="preserve">provedení </w:t>
      </w:r>
      <w:r w:rsidRPr="00261BB8">
        <w:rPr>
          <w:sz w:val="22"/>
          <w:szCs w:val="22"/>
        </w:rPr>
        <w:t xml:space="preserve">díla (viz </w:t>
      </w:r>
      <w:r w:rsidRPr="00261BB8">
        <w:rPr>
          <w:sz w:val="22"/>
          <w:szCs w:val="22"/>
        </w:rPr>
        <w:br/>
        <w:t xml:space="preserve">čl. VII odst. </w:t>
      </w:r>
      <w:r w:rsidR="009441CD" w:rsidRPr="00261BB8">
        <w:rPr>
          <w:sz w:val="22"/>
          <w:szCs w:val="22"/>
        </w:rPr>
        <w:t xml:space="preserve">4 </w:t>
      </w:r>
      <w:r w:rsidRPr="00261BB8">
        <w:rPr>
          <w:sz w:val="22"/>
          <w:szCs w:val="22"/>
        </w:rPr>
        <w:t xml:space="preserve">této smlouvy). Při nedodržení tohoto termínu se zhotovitel zavazuje uhradit objednateli veškeré náklady a škody, které mu tím vznikly. </w:t>
      </w:r>
    </w:p>
    <w:p w:rsidR="004A2DDB" w:rsidRPr="00261BB8" w:rsidRDefault="004A2DDB" w:rsidP="009B12F5">
      <w:pPr>
        <w:pStyle w:val="Smlouva-slo0"/>
        <w:numPr>
          <w:ilvl w:val="3"/>
          <w:numId w:val="5"/>
        </w:numPr>
        <w:tabs>
          <w:tab w:val="left" w:pos="426"/>
        </w:tabs>
        <w:rPr>
          <w:sz w:val="22"/>
          <w:szCs w:val="22"/>
        </w:rPr>
      </w:pPr>
      <w:r w:rsidRPr="00261BB8">
        <w:rPr>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w:t>
      </w:r>
      <w:r w:rsidR="001E7C16">
        <w:rPr>
          <w:sz w:val="22"/>
          <w:szCs w:val="22"/>
        </w:rPr>
        <w:t xml:space="preserve"> </w:t>
      </w:r>
      <w:r w:rsidRPr="00261BB8">
        <w:rPr>
          <w:sz w:val="22"/>
          <w:szCs w:val="22"/>
        </w:rPr>
        <w:t>v prostoru staveniště.</w:t>
      </w:r>
    </w:p>
    <w:p w:rsidR="004A2DDB" w:rsidRPr="00261BB8" w:rsidRDefault="004A2DDB" w:rsidP="009B12F5">
      <w:pPr>
        <w:pStyle w:val="Smlouva-slo0"/>
        <w:numPr>
          <w:ilvl w:val="3"/>
          <w:numId w:val="5"/>
        </w:numPr>
        <w:tabs>
          <w:tab w:val="left" w:pos="426"/>
        </w:tabs>
        <w:rPr>
          <w:sz w:val="22"/>
          <w:szCs w:val="22"/>
        </w:rPr>
      </w:pPr>
      <w:r w:rsidRPr="00261BB8">
        <w:rPr>
          <w:sz w:val="22"/>
          <w:szCs w:val="22"/>
        </w:rPr>
        <w:t xml:space="preserve">Zhotovitel se zavazuje udržovat na převzatém staveništi pořádek a čistotu, na svůj náklad odstraňovat odpady a nečistoty vzniklé jeho činností, a to v souladu s požadavky uvedenými </w:t>
      </w:r>
      <w:r w:rsidR="001E7C16">
        <w:rPr>
          <w:sz w:val="22"/>
          <w:szCs w:val="22"/>
        </w:rPr>
        <w:br/>
      </w:r>
      <w:r w:rsidRPr="00261BB8">
        <w:rPr>
          <w:sz w:val="22"/>
          <w:szCs w:val="22"/>
        </w:rPr>
        <w:t>v projektové dokumentaci a příslušnými předpisy, zejména ekologickými a o likvidaci odpadů.</w:t>
      </w:r>
    </w:p>
    <w:p w:rsidR="00B6712A" w:rsidRPr="005E6B08" w:rsidRDefault="00C66062" w:rsidP="005E6B08">
      <w:pPr>
        <w:pStyle w:val="Smlouva-slo0"/>
        <w:numPr>
          <w:ilvl w:val="3"/>
          <w:numId w:val="5"/>
        </w:numPr>
        <w:tabs>
          <w:tab w:val="left" w:pos="426"/>
        </w:tabs>
        <w:rPr>
          <w:sz w:val="22"/>
          <w:szCs w:val="22"/>
        </w:rPr>
      </w:pPr>
      <w:r w:rsidRPr="00261BB8">
        <w:rPr>
          <w:sz w:val="22"/>
          <w:szCs w:val="22"/>
        </w:rPr>
        <w:t>Zhotovitel se zavazuje řádně označit staveniště v souladu s právními předpisy.</w:t>
      </w:r>
    </w:p>
    <w:p w:rsidR="004A2DDB" w:rsidRPr="00261BB8" w:rsidRDefault="004A2DDB">
      <w:pPr>
        <w:pStyle w:val="Smlouva2"/>
        <w:spacing w:before="600"/>
        <w:rPr>
          <w:rFonts w:ascii="Arial" w:hAnsi="Arial" w:cs="Arial"/>
        </w:rPr>
      </w:pPr>
      <w:r w:rsidRPr="00261BB8">
        <w:rPr>
          <w:rFonts w:ascii="Arial" w:hAnsi="Arial" w:cs="Arial"/>
        </w:rPr>
        <w:t>X.</w:t>
      </w:r>
    </w:p>
    <w:p w:rsidR="004A2DDB" w:rsidRDefault="004A2DDB">
      <w:pPr>
        <w:pStyle w:val="Smlouva2"/>
        <w:rPr>
          <w:rFonts w:ascii="Arial" w:hAnsi="Arial" w:cs="Arial"/>
          <w:bCs/>
        </w:rPr>
      </w:pPr>
      <w:r w:rsidRPr="00261BB8">
        <w:rPr>
          <w:rFonts w:ascii="Arial" w:hAnsi="Arial" w:cs="Arial"/>
          <w:bCs/>
        </w:rPr>
        <w:t xml:space="preserve">Provádění díla </w:t>
      </w:r>
    </w:p>
    <w:p w:rsidR="00A95218" w:rsidRPr="00261BB8" w:rsidRDefault="00A95218">
      <w:pPr>
        <w:pStyle w:val="Smlouva2"/>
        <w:rPr>
          <w:rFonts w:ascii="Arial" w:hAnsi="Arial" w:cs="Arial"/>
          <w:bCs/>
        </w:rPr>
      </w:pP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Zhotovitel je povinen:</w:t>
      </w:r>
    </w:p>
    <w:p w:rsidR="004A2DDB" w:rsidRPr="00261BB8" w:rsidRDefault="004A2DDB" w:rsidP="009B12F5">
      <w:pPr>
        <w:pStyle w:val="Smlouva-slo0"/>
        <w:numPr>
          <w:ilvl w:val="1"/>
          <w:numId w:val="8"/>
        </w:numPr>
        <w:tabs>
          <w:tab w:val="left" w:pos="426"/>
        </w:tabs>
        <w:spacing w:before="0" w:after="60"/>
        <w:rPr>
          <w:sz w:val="22"/>
          <w:szCs w:val="22"/>
        </w:rPr>
      </w:pPr>
      <w:r w:rsidRPr="00261BB8">
        <w:rPr>
          <w:sz w:val="22"/>
          <w:szCs w:val="22"/>
        </w:rPr>
        <w:t>provést dílo řádně, včas a v odpovídající jakosti za použití postupů, které odpovídají právním předpisům ČR</w:t>
      </w:r>
      <w:r w:rsidR="00566FB9" w:rsidRPr="00261BB8">
        <w:rPr>
          <w:sz w:val="22"/>
          <w:szCs w:val="22"/>
        </w:rPr>
        <w:t xml:space="preserve">; dílo musí odpovídat příslušným právním předpisům, normám nebo jiné dokumentaci vztahující se k provedení díla a umožňovat užívání, k němuž bylo určeno </w:t>
      </w:r>
      <w:r w:rsidR="001E7C16">
        <w:rPr>
          <w:sz w:val="22"/>
          <w:szCs w:val="22"/>
        </w:rPr>
        <w:br/>
      </w:r>
      <w:r w:rsidR="00566FB9" w:rsidRPr="00261BB8">
        <w:rPr>
          <w:sz w:val="22"/>
          <w:szCs w:val="22"/>
        </w:rPr>
        <w:t>a zhotoveno,</w:t>
      </w:r>
    </w:p>
    <w:p w:rsidR="004A2DDB" w:rsidRPr="00261BB8" w:rsidRDefault="004A2DDB" w:rsidP="009B12F5">
      <w:pPr>
        <w:pStyle w:val="Smlouva-slo0"/>
        <w:numPr>
          <w:ilvl w:val="1"/>
          <w:numId w:val="8"/>
        </w:numPr>
        <w:tabs>
          <w:tab w:val="left" w:pos="426"/>
        </w:tabs>
        <w:spacing w:before="0" w:after="60"/>
        <w:rPr>
          <w:sz w:val="22"/>
          <w:szCs w:val="22"/>
        </w:rPr>
      </w:pPr>
      <w:r w:rsidRPr="00261BB8">
        <w:rPr>
          <w:sz w:val="22"/>
          <w:szCs w:val="22"/>
        </w:rPr>
        <w:t xml:space="preserve">dodržovat při provádění díla ujednání této smlouvy, řídit se podklady a pokyny objednatele </w:t>
      </w:r>
      <w:r w:rsidR="001E7C16">
        <w:rPr>
          <w:sz w:val="22"/>
          <w:szCs w:val="22"/>
        </w:rPr>
        <w:br/>
      </w:r>
      <w:r w:rsidRPr="00261BB8">
        <w:rPr>
          <w:sz w:val="22"/>
          <w:szCs w:val="22"/>
        </w:rPr>
        <w:t>a poskytnout mu požadovanou dokumentaci a informace,</w:t>
      </w:r>
    </w:p>
    <w:p w:rsidR="004A2DDB" w:rsidRPr="00261BB8" w:rsidRDefault="004A2DDB" w:rsidP="009B12F5">
      <w:pPr>
        <w:pStyle w:val="Smlouva-slo0"/>
        <w:numPr>
          <w:ilvl w:val="1"/>
          <w:numId w:val="8"/>
        </w:numPr>
        <w:tabs>
          <w:tab w:val="left" w:pos="426"/>
        </w:tabs>
        <w:spacing w:before="0" w:after="60"/>
        <w:rPr>
          <w:sz w:val="22"/>
          <w:szCs w:val="22"/>
        </w:rPr>
      </w:pPr>
      <w:r w:rsidRPr="00261BB8">
        <w:rPr>
          <w:sz w:val="22"/>
          <w:szCs w:val="22"/>
        </w:rPr>
        <w:t>účastnit se na základě pozvánky objednatele všech jednání týkajících se předmětného díla,</w:t>
      </w:r>
    </w:p>
    <w:p w:rsidR="00E43E40" w:rsidRPr="00261BB8" w:rsidRDefault="0004714B" w:rsidP="009B12F5">
      <w:pPr>
        <w:pStyle w:val="Smlouva-slo0"/>
        <w:numPr>
          <w:ilvl w:val="1"/>
          <w:numId w:val="8"/>
        </w:numPr>
        <w:tabs>
          <w:tab w:val="left" w:pos="426"/>
        </w:tabs>
        <w:spacing w:before="0" w:after="60"/>
        <w:rPr>
          <w:sz w:val="22"/>
          <w:szCs w:val="22"/>
        </w:rPr>
      </w:pPr>
      <w:r w:rsidRPr="00261BB8">
        <w:rPr>
          <w:sz w:val="22"/>
          <w:szCs w:val="22"/>
        </w:rPr>
        <w:t xml:space="preserve">do </w:t>
      </w:r>
      <w:r w:rsidR="00F43B50">
        <w:rPr>
          <w:sz w:val="22"/>
          <w:szCs w:val="22"/>
        </w:rPr>
        <w:t>5</w:t>
      </w:r>
      <w:r w:rsidRPr="00261BB8">
        <w:rPr>
          <w:sz w:val="22"/>
          <w:szCs w:val="22"/>
        </w:rPr>
        <w:t xml:space="preserve"> dnů od předání staveniště </w:t>
      </w:r>
      <w:r w:rsidR="004A2DDB" w:rsidRPr="00261BB8">
        <w:rPr>
          <w:sz w:val="22"/>
          <w:szCs w:val="22"/>
        </w:rPr>
        <w:t>zpracovat a objednateli předat harmonogram výstavby. Zhotovitel je povinen harmonogram výstavby průběžně aktualizovat a aktualizace neprodleně předkládat objednateli</w:t>
      </w:r>
      <w:r w:rsidR="00E43E40" w:rsidRPr="00261BB8">
        <w:rPr>
          <w:sz w:val="22"/>
          <w:szCs w:val="22"/>
        </w:rPr>
        <w:t>,</w:t>
      </w:r>
    </w:p>
    <w:p w:rsidR="00134EC6" w:rsidRPr="00261BB8" w:rsidRDefault="00134EC6" w:rsidP="009B12F5">
      <w:pPr>
        <w:pStyle w:val="Smlouva-slo0"/>
        <w:numPr>
          <w:ilvl w:val="1"/>
          <w:numId w:val="8"/>
        </w:numPr>
        <w:tabs>
          <w:tab w:val="left" w:pos="426"/>
        </w:tabs>
        <w:spacing w:before="0" w:after="60"/>
        <w:rPr>
          <w:sz w:val="22"/>
          <w:szCs w:val="22"/>
        </w:rPr>
      </w:pPr>
      <w:r w:rsidRPr="00261BB8">
        <w:rPr>
          <w:sz w:val="22"/>
          <w:szCs w:val="22"/>
        </w:rPr>
        <w:t>dbát při provádění díla na ochranu životního prostředí a  dodržovat platné technické, bezpečnostní, zdravotní, hygienické a jiné předpisy, včetně předpisů týkajících se ochrany životního prostředí,</w:t>
      </w:r>
    </w:p>
    <w:p w:rsidR="004A2DDB" w:rsidRPr="00261BB8" w:rsidRDefault="00E43E40" w:rsidP="009B12F5">
      <w:pPr>
        <w:pStyle w:val="Smlouva-slo0"/>
        <w:numPr>
          <w:ilvl w:val="1"/>
          <w:numId w:val="8"/>
        </w:numPr>
        <w:tabs>
          <w:tab w:val="left" w:pos="426"/>
        </w:tabs>
        <w:spacing w:before="0" w:after="60"/>
        <w:rPr>
          <w:sz w:val="22"/>
          <w:szCs w:val="22"/>
        </w:rPr>
      </w:pPr>
      <w:r w:rsidRPr="00261BB8">
        <w:rPr>
          <w:sz w:val="22"/>
          <w:szCs w:val="22"/>
        </w:rPr>
        <w:t xml:space="preserve">doložit platné atesty či certifikáty, případně další dokumenty prokazující splnění požadovaných technických a kvalitativních parametrů používaných výrobků </w:t>
      </w:r>
      <w:r w:rsidR="00FF5E10" w:rsidRPr="00261BB8">
        <w:rPr>
          <w:sz w:val="22"/>
          <w:szCs w:val="22"/>
        </w:rPr>
        <w:br/>
      </w:r>
      <w:r w:rsidRPr="00261BB8">
        <w:rPr>
          <w:sz w:val="22"/>
          <w:szCs w:val="22"/>
        </w:rPr>
        <w:t>a materiálů, a to nejpozději před jejich osazováním do stavby. Bez doložení těchto atestů není zhotovitel oprávněn započít s osazováním příslušných výrobků do stavby</w:t>
      </w:r>
      <w:r w:rsidR="004A2DDB" w:rsidRPr="00261BB8">
        <w:rPr>
          <w:sz w:val="22"/>
          <w:szCs w:val="22"/>
        </w:rPr>
        <w:t>.</w:t>
      </w:r>
    </w:p>
    <w:p w:rsidR="004A2DDB" w:rsidRPr="00261BB8" w:rsidRDefault="004A2DDB" w:rsidP="00F43B50">
      <w:pPr>
        <w:pStyle w:val="Smlouva-slo0"/>
        <w:numPr>
          <w:ilvl w:val="0"/>
          <w:numId w:val="8"/>
        </w:numPr>
        <w:tabs>
          <w:tab w:val="left" w:pos="426"/>
        </w:tabs>
        <w:spacing w:after="120"/>
        <w:jc w:val="left"/>
        <w:rPr>
          <w:sz w:val="22"/>
          <w:szCs w:val="22"/>
        </w:rPr>
      </w:pPr>
      <w:r w:rsidRPr="00261BB8">
        <w:rPr>
          <w:sz w:val="22"/>
          <w:szCs w:val="22"/>
        </w:rPr>
        <w:t>Zhotovitel je povinen informovat objednatele o skutečnostech majících vliv</w:t>
      </w:r>
      <w:r w:rsidR="001E7C16">
        <w:rPr>
          <w:sz w:val="22"/>
          <w:szCs w:val="22"/>
        </w:rPr>
        <w:t xml:space="preserve"> </w:t>
      </w:r>
      <w:r w:rsidRPr="00261BB8">
        <w:rPr>
          <w:sz w:val="22"/>
          <w:szCs w:val="22"/>
        </w:rPr>
        <w:t xml:space="preserve">na plnění smlouvy, </w:t>
      </w:r>
      <w:r w:rsidR="001E7C16">
        <w:rPr>
          <w:sz w:val="22"/>
          <w:szCs w:val="22"/>
        </w:rPr>
        <w:br/>
      </w:r>
      <w:r w:rsidRPr="00261BB8">
        <w:rPr>
          <w:sz w:val="22"/>
          <w:szCs w:val="22"/>
        </w:rPr>
        <w:t xml:space="preserve">a to neprodleně, nejpozději následující pracovní den poté, kdy příslušná skutečnost nastane nebo zhotovitel zjistí, že by nastat mohla. Informace dle předchozí věty budou objednateli zaslány elektronickou poštou (na adresu: </w:t>
      </w:r>
      <w:hyperlink r:id="rId9" w:history="1">
        <w:r w:rsidR="00E444F2" w:rsidRPr="00B859F4">
          <w:rPr>
            <w:rStyle w:val="Hypertextovodkaz"/>
            <w:sz w:val="22"/>
            <w:szCs w:val="22"/>
          </w:rPr>
          <w:t>skopek@marianskehory.cz</w:t>
        </w:r>
      </w:hyperlink>
      <w:r w:rsidR="00DC7449">
        <w:rPr>
          <w:sz w:val="22"/>
          <w:szCs w:val="22"/>
        </w:rPr>
        <w:t xml:space="preserve"> </w:t>
      </w:r>
      <w:r w:rsidRPr="00261BB8">
        <w:rPr>
          <w:sz w:val="22"/>
          <w:szCs w:val="22"/>
        </w:rPr>
        <w:t xml:space="preserve">) nebo faxem (na číslo: </w:t>
      </w:r>
      <w:r w:rsidR="00F43B50">
        <w:rPr>
          <w:sz w:val="22"/>
          <w:szCs w:val="22"/>
        </w:rPr>
        <w:t>599 459 298</w:t>
      </w:r>
      <w:r w:rsidRPr="00261BB8">
        <w:rPr>
          <w:sz w:val="22"/>
          <w:szCs w:val="22"/>
        </w:rPr>
        <w:t xml:space="preserve">) a následně písemně. Zhotovitel je povinen informovat objednatele zejména:  </w:t>
      </w:r>
    </w:p>
    <w:p w:rsidR="004A2DDB" w:rsidRPr="00261BB8" w:rsidRDefault="004A2DDB" w:rsidP="007714C5">
      <w:pPr>
        <w:pStyle w:val="Smlouva-slo0"/>
        <w:numPr>
          <w:ilvl w:val="0"/>
          <w:numId w:val="30"/>
        </w:numPr>
        <w:tabs>
          <w:tab w:val="clear" w:pos="397"/>
          <w:tab w:val="left" w:pos="720"/>
        </w:tabs>
        <w:spacing w:before="0" w:after="60"/>
        <w:ind w:left="720" w:hanging="360"/>
        <w:rPr>
          <w:sz w:val="22"/>
          <w:szCs w:val="22"/>
        </w:rPr>
      </w:pPr>
      <w:r w:rsidRPr="00261BB8">
        <w:rPr>
          <w:sz w:val="22"/>
          <w:szCs w:val="22"/>
        </w:rPr>
        <w:t xml:space="preserve">zjistí-li při provádění díla skryté překážky bránící řádnému provedení díla. Zhotovitel </w:t>
      </w:r>
      <w:r w:rsidR="00242A6A">
        <w:rPr>
          <w:sz w:val="22"/>
          <w:szCs w:val="22"/>
        </w:rPr>
        <w:br/>
      </w:r>
      <w:r w:rsidRPr="00261BB8">
        <w:rPr>
          <w:sz w:val="22"/>
          <w:szCs w:val="22"/>
        </w:rPr>
        <w:t>je povinen navrhnout objednateli další postup,</w:t>
      </w:r>
    </w:p>
    <w:p w:rsidR="004A2DDB" w:rsidRPr="00261BB8" w:rsidRDefault="004A2DDB" w:rsidP="007714C5">
      <w:pPr>
        <w:pStyle w:val="Smlouva-slo0"/>
        <w:numPr>
          <w:ilvl w:val="0"/>
          <w:numId w:val="30"/>
        </w:numPr>
        <w:tabs>
          <w:tab w:val="clear" w:pos="397"/>
          <w:tab w:val="left" w:pos="720"/>
        </w:tabs>
        <w:spacing w:before="0" w:after="60"/>
        <w:ind w:left="720" w:hanging="360"/>
        <w:rPr>
          <w:sz w:val="22"/>
          <w:szCs w:val="22"/>
        </w:rPr>
      </w:pPr>
      <w:r w:rsidRPr="00261BB8">
        <w:rPr>
          <w:sz w:val="22"/>
          <w:szCs w:val="22"/>
        </w:rPr>
        <w:t>o případné nevhodnosti realizace vyžadovaných prací,</w:t>
      </w:r>
    </w:p>
    <w:p w:rsidR="004A2DDB" w:rsidRPr="00261BB8" w:rsidRDefault="004A2DDB" w:rsidP="007714C5">
      <w:pPr>
        <w:pStyle w:val="Smlouva-slo0"/>
        <w:numPr>
          <w:ilvl w:val="0"/>
          <w:numId w:val="30"/>
        </w:numPr>
        <w:tabs>
          <w:tab w:val="clear" w:pos="397"/>
          <w:tab w:val="left" w:pos="720"/>
        </w:tabs>
        <w:spacing w:before="0" w:after="60"/>
        <w:ind w:left="720" w:hanging="360"/>
        <w:rPr>
          <w:sz w:val="22"/>
          <w:szCs w:val="22"/>
        </w:rPr>
      </w:pPr>
      <w:r w:rsidRPr="00261BB8">
        <w:rPr>
          <w:sz w:val="22"/>
          <w:szCs w:val="22"/>
        </w:rPr>
        <w:t xml:space="preserve">zjistí-li v projektové dokumentaci stavby dle čl. III. odst. 1 této smlouvy vady. Objednatel </w:t>
      </w:r>
      <w:r w:rsidR="006639F3">
        <w:rPr>
          <w:sz w:val="22"/>
          <w:szCs w:val="22"/>
        </w:rPr>
        <w:br/>
      </w:r>
      <w:r w:rsidRPr="00261BB8">
        <w:rPr>
          <w:sz w:val="22"/>
          <w:szCs w:val="22"/>
        </w:rPr>
        <w:t>se na základě informace zhotovitele vyjádří, zda budou vady odstraněny,</w:t>
      </w:r>
      <w:r w:rsidR="001E7C16">
        <w:rPr>
          <w:sz w:val="22"/>
          <w:szCs w:val="22"/>
        </w:rPr>
        <w:t xml:space="preserve"> </w:t>
      </w:r>
      <w:r w:rsidRPr="00261BB8">
        <w:rPr>
          <w:sz w:val="22"/>
          <w:szCs w:val="22"/>
        </w:rPr>
        <w:t xml:space="preserve">či na provedení díla </w:t>
      </w:r>
      <w:r w:rsidR="001E7C16">
        <w:rPr>
          <w:sz w:val="22"/>
          <w:szCs w:val="22"/>
        </w:rPr>
        <w:br/>
      </w:r>
      <w:r w:rsidRPr="00261BB8">
        <w:rPr>
          <w:sz w:val="22"/>
          <w:szCs w:val="22"/>
        </w:rPr>
        <w:t xml:space="preserve">dle vadné projektové dokumentace trvá. Pokud se objednatel rozhodne vady odstranit a jejich odstranění bude trvat déle než týden, dohodnou se zhotovitel a objednatel na dalším postupu do doby odstranění vady. </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lastRenderedPageBreak/>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 xml:space="preserve">Zhotovitel zajistí stavbu tak, aby nedošlo k ohrožování, nadměrnému nebo zbytečnému obtěžování okolí stavby, k omezování práv a právem chráněných zájmů vlastníků sousedních nemovitostí, </w:t>
      </w:r>
      <w:r w:rsidR="00242A6A">
        <w:rPr>
          <w:sz w:val="22"/>
          <w:szCs w:val="22"/>
        </w:rPr>
        <w:br/>
      </w:r>
      <w:r w:rsidRPr="00261BB8">
        <w:rPr>
          <w:sz w:val="22"/>
          <w:szCs w:val="22"/>
        </w:rPr>
        <w:t xml:space="preserve">ke znečištění komunikací apod. Zhotovitel v maximální míře omezí hlučnost a prašnost a zajistí čištění stavbou případně znečištěných stávajících zpevněných ploch. </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Zhotovitel oznámí 21 pracovních dní předem objednateli termín zvláštního užívání komunikací, bude-li toto potřebné a předá objednateli úplnou kopii předmětného souhlasu (rozhodnutí) dle čl.</w:t>
      </w:r>
      <w:r w:rsidR="00F20520">
        <w:rPr>
          <w:sz w:val="22"/>
          <w:szCs w:val="22"/>
        </w:rPr>
        <w:t> </w:t>
      </w:r>
      <w:r w:rsidRPr="00261BB8">
        <w:rPr>
          <w:sz w:val="22"/>
          <w:szCs w:val="22"/>
        </w:rPr>
        <w:t>III odst. 2 písm. b) této smlouvy, včetně případných příloh (podmínek).</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 xml:space="preserve">Zhotovitel je povinen provedené stavební práce, zařizovací předměty a výrobky zabezpečit </w:t>
      </w:r>
      <w:r w:rsidR="00242A6A">
        <w:rPr>
          <w:sz w:val="22"/>
          <w:szCs w:val="22"/>
        </w:rPr>
        <w:br/>
      </w:r>
      <w:r w:rsidRPr="00261BB8">
        <w:rPr>
          <w:sz w:val="22"/>
          <w:szCs w:val="22"/>
        </w:rPr>
        <w:t>před poškozením a krádežemi až do předání díla k užívání objednateli, a to</w:t>
      </w:r>
      <w:r w:rsidR="001E7C16">
        <w:rPr>
          <w:sz w:val="22"/>
          <w:szCs w:val="22"/>
        </w:rPr>
        <w:t xml:space="preserve"> </w:t>
      </w:r>
      <w:r w:rsidRPr="00261BB8">
        <w:rPr>
          <w:sz w:val="22"/>
          <w:szCs w:val="22"/>
        </w:rPr>
        <w:t>na vlastní náklady.</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w:t>
      </w:r>
      <w:r w:rsidR="00592642">
        <w:rPr>
          <w:sz w:val="22"/>
          <w:szCs w:val="22"/>
        </w:rPr>
        <w:t xml:space="preserve"> vykonávat a musí být doložena </w:t>
      </w:r>
      <w:r w:rsidRPr="00261BB8">
        <w:rPr>
          <w:sz w:val="22"/>
          <w:szCs w:val="22"/>
        </w:rPr>
        <w:t>kopiemi příslušných živnostenských či jiných oprávnění subdodavatelů, nezbytných</w:t>
      </w:r>
      <w:r w:rsidR="001E7C16">
        <w:rPr>
          <w:sz w:val="22"/>
          <w:szCs w:val="22"/>
        </w:rPr>
        <w:t xml:space="preserve"> </w:t>
      </w:r>
      <w:r w:rsidRPr="00261BB8">
        <w:rPr>
          <w:sz w:val="22"/>
          <w:szCs w:val="22"/>
        </w:rPr>
        <w:t>pro výkon těchto činností</w:t>
      </w:r>
      <w:r w:rsidR="00790D54" w:rsidRPr="00261BB8">
        <w:rPr>
          <w:sz w:val="22"/>
          <w:szCs w:val="22"/>
        </w:rPr>
        <w:t xml:space="preserve">, </w:t>
      </w:r>
      <w:r w:rsidR="001E7C16">
        <w:rPr>
          <w:sz w:val="22"/>
          <w:szCs w:val="22"/>
        </w:rPr>
        <w:br/>
      </w:r>
      <w:r w:rsidR="008F6E0F" w:rsidRPr="00261BB8">
        <w:rPr>
          <w:sz w:val="22"/>
          <w:szCs w:val="22"/>
        </w:rPr>
        <w:t>Informační povinnost dle tohoto odstavce se vztahuje pouze na subdodavatele, kteří se podílejí na realizaci díla</w:t>
      </w:r>
      <w:r w:rsidR="006D4915" w:rsidRPr="00261BB8">
        <w:rPr>
          <w:sz w:val="22"/>
          <w:szCs w:val="22"/>
        </w:rPr>
        <w:t>.</w:t>
      </w:r>
    </w:p>
    <w:p w:rsidR="00AF70C4" w:rsidRPr="00261BB8" w:rsidRDefault="00AF70C4" w:rsidP="00AF70C4">
      <w:pPr>
        <w:pStyle w:val="Smlouva-slo0"/>
        <w:tabs>
          <w:tab w:val="left" w:pos="360"/>
          <w:tab w:val="left" w:pos="426"/>
        </w:tabs>
        <w:spacing w:before="0" w:after="120"/>
        <w:ind w:left="357"/>
        <w:rPr>
          <w:sz w:val="22"/>
          <w:szCs w:val="22"/>
        </w:rPr>
      </w:pPr>
      <w:r w:rsidRPr="00261BB8">
        <w:rPr>
          <w:sz w:val="22"/>
          <w:szCs w:val="22"/>
        </w:rPr>
        <w:t>Zhotovitel je dále povinen v souladu s § 147a odst. 5 zákona o veřejných zakázkách předložit objednateli v zákonem stanovených lhůtách seznam subdodavatelů veřejné zakázky; má-li subdodavatel formu akciové společnosti, je přílohou tohoto seznamu i seznam vlastníků akcií, jejichž souhrnná jmenovitá hodnota přesahuje 10 % základního kapitálu, vyhotovený ve lhůtě 90 dnů před dnem předložení seznamu subdodavatelů.</w:t>
      </w:r>
    </w:p>
    <w:p w:rsidR="00553DF7" w:rsidRPr="00261BB8" w:rsidRDefault="00553DF7" w:rsidP="009B12F5">
      <w:pPr>
        <w:pStyle w:val="Smlouva-slo0"/>
        <w:numPr>
          <w:ilvl w:val="0"/>
          <w:numId w:val="8"/>
        </w:numPr>
        <w:tabs>
          <w:tab w:val="left" w:pos="426"/>
        </w:tabs>
        <w:rPr>
          <w:sz w:val="22"/>
          <w:szCs w:val="22"/>
        </w:rPr>
      </w:pPr>
      <w:r w:rsidRPr="00261BB8">
        <w:rPr>
          <w:sz w:val="22"/>
          <w:szCs w:val="22"/>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w:t>
      </w:r>
      <w:r w:rsidR="005F113F" w:rsidRPr="00261BB8">
        <w:rPr>
          <w:sz w:val="22"/>
          <w:szCs w:val="22"/>
        </w:rPr>
        <w:t xml:space="preserve"> </w:t>
      </w:r>
      <w:r w:rsidRPr="00261BB8">
        <w:rPr>
          <w:sz w:val="22"/>
          <w:szCs w:val="22"/>
        </w:rPr>
        <w:t>/</w:t>
      </w:r>
      <w:r w:rsidR="005F113F" w:rsidRPr="00261BB8">
        <w:rPr>
          <w:sz w:val="22"/>
          <w:szCs w:val="22"/>
        </w:rPr>
        <w:t xml:space="preserve"> </w:t>
      </w:r>
      <w:r w:rsidRPr="00261BB8">
        <w:rPr>
          <w:sz w:val="22"/>
          <w:szCs w:val="22"/>
        </w:rPr>
        <w:t>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553DF7" w:rsidRPr="00261BB8" w:rsidRDefault="00553DF7" w:rsidP="005F113F">
      <w:pPr>
        <w:pStyle w:val="Smlouva-slo0"/>
        <w:tabs>
          <w:tab w:val="left" w:pos="426"/>
        </w:tabs>
        <w:spacing w:before="0" w:after="120"/>
        <w:ind w:left="357"/>
        <w:rPr>
          <w:sz w:val="22"/>
          <w:szCs w:val="22"/>
        </w:rPr>
      </w:pPr>
      <w:r w:rsidRPr="00261BB8">
        <w:rPr>
          <w:sz w:val="22"/>
          <w:szCs w:val="22"/>
        </w:rPr>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rsidRPr="00261BB8">
        <w:rPr>
          <w:sz w:val="22"/>
          <w:szCs w:val="22"/>
        </w:rPr>
        <w:t xml:space="preserve"> </w:t>
      </w:r>
      <w:r w:rsidRPr="00261BB8">
        <w:rPr>
          <w:sz w:val="22"/>
          <w:szCs w:val="22"/>
        </w:rPr>
        <w:t>původní odborná osoba.</w:t>
      </w:r>
    </w:p>
    <w:p w:rsidR="004A2DDB" w:rsidRPr="00261BB8" w:rsidRDefault="004A2DDB" w:rsidP="000E1ABB">
      <w:pPr>
        <w:pStyle w:val="Smlouva-slo0"/>
        <w:numPr>
          <w:ilvl w:val="0"/>
          <w:numId w:val="8"/>
        </w:numPr>
        <w:tabs>
          <w:tab w:val="left" w:pos="426"/>
        </w:tabs>
        <w:rPr>
          <w:sz w:val="22"/>
          <w:szCs w:val="22"/>
        </w:rPr>
      </w:pPr>
      <w:r w:rsidRPr="00261BB8">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Zhotovitel se zavazuje realizovat práce vyžadující zvláštní způsobilost nebo povolení podle příslušných předpisů osobami, které tuto podmínku splňují.</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 xml:space="preserve">Zhotovitel nejméně 15 pracovních dnů předem oznámí správcům sítí a osobě vykonávající technický dozor stavebníka práci v ochranném pásmu či křížení těchto sítí ke kontrole průběhu prací a převzetí před zpětným zásypem. </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 xml:space="preserve">Zhotovitel je srozuměn s tím, že uhradí jakoukoliv opravu nebo výměnu plynoucí </w:t>
      </w:r>
      <w:r w:rsidRPr="00261BB8">
        <w:rPr>
          <w:sz w:val="22"/>
          <w:szCs w:val="22"/>
        </w:rPr>
        <w:br/>
        <w:t xml:space="preserve">ze zhotovitelem zaviněného  poškození  inženýrské sítě. Zhotovitel si je rovněž vědom toho, že nese </w:t>
      </w:r>
      <w:r w:rsidRPr="00261BB8">
        <w:rPr>
          <w:sz w:val="22"/>
          <w:szCs w:val="22"/>
        </w:rPr>
        <w:lastRenderedPageBreak/>
        <w:t>veškerá rizika a náhrady škod z toho plynoucí.</w:t>
      </w:r>
    </w:p>
    <w:p w:rsidR="00B53A7B" w:rsidRPr="00261BB8" w:rsidRDefault="00B53A7B" w:rsidP="009B12F5">
      <w:pPr>
        <w:pStyle w:val="Smlouva-slo0"/>
        <w:numPr>
          <w:ilvl w:val="0"/>
          <w:numId w:val="8"/>
        </w:numPr>
        <w:tabs>
          <w:tab w:val="left" w:pos="426"/>
        </w:tabs>
        <w:spacing w:after="120"/>
        <w:rPr>
          <w:sz w:val="22"/>
          <w:szCs w:val="22"/>
        </w:rPr>
      </w:pPr>
      <w:r w:rsidRPr="00261BB8">
        <w:rPr>
          <w:sz w:val="22"/>
          <w:szCs w:val="22"/>
        </w:rPr>
        <w:t>Zhotovitel se zavazuje po celou dobu realizace stavby aktivně spolupracovat s projektantem a osobou vykonávající činnost autorského dozoru projektanta při realizaci stavby.</w:t>
      </w:r>
    </w:p>
    <w:p w:rsidR="00B53A7B" w:rsidRPr="00261BB8" w:rsidRDefault="00B53A7B" w:rsidP="009B12F5">
      <w:pPr>
        <w:pStyle w:val="Smlouva-slo0"/>
        <w:numPr>
          <w:ilvl w:val="0"/>
          <w:numId w:val="8"/>
        </w:numPr>
        <w:tabs>
          <w:tab w:val="left" w:pos="426"/>
        </w:tabs>
        <w:spacing w:after="120"/>
        <w:rPr>
          <w:sz w:val="22"/>
          <w:szCs w:val="22"/>
        </w:rPr>
      </w:pPr>
      <w:r w:rsidRPr="00261BB8">
        <w:rPr>
          <w:sz w:val="22"/>
          <w:szCs w:val="22"/>
        </w:rPr>
        <w:t>V případě zjištění rozporu platné projektové dokumentace se skutečností na stavbě je zhotovitel povinen zjištěné rozpory řešit ve spolupráci s </w:t>
      </w:r>
      <w:r w:rsidR="009441CD" w:rsidRPr="00261BB8">
        <w:rPr>
          <w:sz w:val="22"/>
          <w:szCs w:val="22"/>
        </w:rPr>
        <w:t>projektantem</w:t>
      </w:r>
      <w:r w:rsidRPr="00261BB8">
        <w:rPr>
          <w:sz w:val="22"/>
          <w:szCs w:val="22"/>
        </w:rPr>
        <w:t>, a to bezodkladně.</w:t>
      </w:r>
    </w:p>
    <w:p w:rsidR="004A2DDB" w:rsidRPr="00261BB8" w:rsidRDefault="004A2DDB" w:rsidP="009B12F5">
      <w:pPr>
        <w:pStyle w:val="Smlouva-slo0"/>
        <w:numPr>
          <w:ilvl w:val="0"/>
          <w:numId w:val="8"/>
        </w:numPr>
        <w:tabs>
          <w:tab w:val="left" w:pos="426"/>
        </w:tabs>
        <w:spacing w:after="120"/>
        <w:rPr>
          <w:sz w:val="22"/>
          <w:szCs w:val="22"/>
        </w:rPr>
      </w:pPr>
      <w:r w:rsidRPr="00261BB8">
        <w:rPr>
          <w:sz w:val="22"/>
          <w:szCs w:val="22"/>
        </w:rPr>
        <w:t xml:space="preserve">V případě, že zhotovitel bude používat stavební stroje, které vyvolávají vibrace a otřesy, zajistí si taková opatření, aby na blízkých stávajících objektech nedošlo vlivem stavební činnosti </w:t>
      </w:r>
      <w:r w:rsidR="001E7C16">
        <w:rPr>
          <w:sz w:val="22"/>
          <w:szCs w:val="22"/>
        </w:rPr>
        <w:br/>
      </w:r>
      <w:r w:rsidRPr="00261BB8">
        <w:rPr>
          <w:sz w:val="22"/>
          <w:szCs w:val="22"/>
        </w:rPr>
        <w:t>ke škodám. V opačném případě ponese plnou odpovědnost za způsobené škody a tyto škody uhradí.</w:t>
      </w:r>
    </w:p>
    <w:p w:rsidR="004B2F46" w:rsidRDefault="004A2DDB" w:rsidP="007714C5">
      <w:pPr>
        <w:pStyle w:val="Smlouva-slo0"/>
        <w:numPr>
          <w:ilvl w:val="0"/>
          <w:numId w:val="8"/>
        </w:numPr>
        <w:tabs>
          <w:tab w:val="left" w:pos="426"/>
        </w:tabs>
        <w:spacing w:after="120"/>
        <w:rPr>
          <w:sz w:val="22"/>
          <w:szCs w:val="22"/>
        </w:rPr>
      </w:pPr>
      <w:r w:rsidRPr="004B2F46">
        <w:rPr>
          <w:sz w:val="22"/>
          <w:szCs w:val="22"/>
        </w:rPr>
        <w:t>Bourací práce (hluk, prach) budou realizovány pouze po předchozím oznámení objednateli.</w:t>
      </w:r>
      <w:r w:rsidR="00DC7449" w:rsidRPr="004B2F46">
        <w:rPr>
          <w:sz w:val="22"/>
          <w:szCs w:val="22"/>
        </w:rPr>
        <w:t xml:space="preserve"> Tuto skutečnost oznámí zhotovitel předem také </w:t>
      </w:r>
      <w:r w:rsidR="004B2F46" w:rsidRPr="004B2F46">
        <w:rPr>
          <w:sz w:val="22"/>
          <w:szCs w:val="22"/>
        </w:rPr>
        <w:t>ředitelce mateřské školy</w:t>
      </w:r>
      <w:r w:rsidR="00DC7449" w:rsidRPr="004B2F46">
        <w:rPr>
          <w:sz w:val="22"/>
          <w:szCs w:val="22"/>
        </w:rPr>
        <w:t xml:space="preserve">: </w:t>
      </w:r>
      <w:r w:rsidR="004B2F46" w:rsidRPr="004B2F46">
        <w:rPr>
          <w:sz w:val="22"/>
          <w:szCs w:val="22"/>
        </w:rPr>
        <w:t xml:space="preserve">Jitce </w:t>
      </w:r>
      <w:proofErr w:type="spellStart"/>
      <w:r w:rsidR="004B2F46" w:rsidRPr="004B2F46">
        <w:rPr>
          <w:sz w:val="22"/>
          <w:szCs w:val="22"/>
        </w:rPr>
        <w:t>Štachové</w:t>
      </w:r>
      <w:proofErr w:type="spellEnd"/>
      <w:r w:rsidR="004B2F46">
        <w:rPr>
          <w:sz w:val="22"/>
          <w:szCs w:val="22"/>
        </w:rPr>
        <w:t xml:space="preserve">, </w:t>
      </w:r>
      <w:r w:rsidR="004B2F46" w:rsidRPr="00A24DD8">
        <w:rPr>
          <w:color w:val="000000"/>
          <w:sz w:val="22"/>
          <w:szCs w:val="22"/>
        </w:rPr>
        <w:t>596</w:t>
      </w:r>
      <w:r w:rsidR="004B2F46">
        <w:rPr>
          <w:color w:val="000000"/>
          <w:sz w:val="22"/>
          <w:szCs w:val="22"/>
        </w:rPr>
        <w:t> </w:t>
      </w:r>
      <w:r w:rsidR="004B2F46" w:rsidRPr="00A24DD8">
        <w:rPr>
          <w:color w:val="000000"/>
          <w:sz w:val="22"/>
          <w:szCs w:val="22"/>
        </w:rPr>
        <w:t>622</w:t>
      </w:r>
      <w:r w:rsidR="004B2F46">
        <w:rPr>
          <w:color w:val="000000"/>
          <w:sz w:val="22"/>
          <w:szCs w:val="22"/>
        </w:rPr>
        <w:t xml:space="preserve"> </w:t>
      </w:r>
      <w:r w:rsidR="004B2F46" w:rsidRPr="00A24DD8">
        <w:rPr>
          <w:color w:val="000000"/>
          <w:sz w:val="22"/>
          <w:szCs w:val="22"/>
        </w:rPr>
        <w:t>311</w:t>
      </w:r>
    </w:p>
    <w:p w:rsidR="004A2DDB" w:rsidRPr="00E171B6" w:rsidRDefault="004A2DDB" w:rsidP="002019F7">
      <w:pPr>
        <w:pStyle w:val="Smlouva-slo0"/>
        <w:numPr>
          <w:ilvl w:val="0"/>
          <w:numId w:val="8"/>
        </w:numPr>
        <w:tabs>
          <w:tab w:val="left" w:pos="426"/>
        </w:tabs>
        <w:spacing w:before="0" w:after="120"/>
        <w:ind w:left="357"/>
        <w:rPr>
          <w:sz w:val="22"/>
          <w:szCs w:val="22"/>
        </w:rPr>
      </w:pPr>
      <w:r w:rsidRPr="00E171B6">
        <w:rPr>
          <w:sz w:val="22"/>
          <w:szCs w:val="22"/>
        </w:rPr>
        <w:t xml:space="preserve">Zhotovitel se zavazuje plnit veškeré povinnosti, které mu ukládá zákon č. 309/2006 </w:t>
      </w:r>
      <w:proofErr w:type="spellStart"/>
      <w:r w:rsidRPr="00E171B6">
        <w:rPr>
          <w:sz w:val="22"/>
          <w:szCs w:val="22"/>
        </w:rPr>
        <w:t>Sb</w:t>
      </w:r>
      <w:proofErr w:type="spellEnd"/>
    </w:p>
    <w:p w:rsidR="00DC078F" w:rsidRPr="009B28E5" w:rsidRDefault="00DC078F" w:rsidP="00A00511">
      <w:pPr>
        <w:pStyle w:val="Smlouva2"/>
        <w:spacing w:after="120"/>
        <w:jc w:val="left"/>
        <w:rPr>
          <w:b w:val="0"/>
          <w:bCs/>
          <w:caps/>
        </w:rPr>
      </w:pPr>
      <w:r w:rsidRPr="009B28E5">
        <w:rPr>
          <w:b w:val="0"/>
          <w:bCs/>
          <w:caps/>
        </w:rPr>
        <w:t>Kontrola prováděných prací, organizace kontrolních dnů</w:t>
      </w:r>
    </w:p>
    <w:p w:rsidR="001609A0" w:rsidRPr="009B28E5" w:rsidRDefault="008F4914" w:rsidP="004B2F46">
      <w:pPr>
        <w:pStyle w:val="Smlouva-slo0"/>
        <w:numPr>
          <w:ilvl w:val="0"/>
          <w:numId w:val="8"/>
        </w:numPr>
        <w:tabs>
          <w:tab w:val="left" w:pos="426"/>
        </w:tabs>
        <w:spacing w:before="0" w:line="240" w:lineRule="auto"/>
      </w:pPr>
      <w:r w:rsidRPr="009B28E5">
        <w:t xml:space="preserve">Kontrola prováděných prací </w:t>
      </w:r>
      <w:r w:rsidR="00550AB0" w:rsidRPr="009B28E5">
        <w:t>bude</w:t>
      </w:r>
      <w:r w:rsidRPr="009B28E5">
        <w:t xml:space="preserve"> realizována</w:t>
      </w:r>
      <w:r w:rsidR="001609A0" w:rsidRPr="009B28E5">
        <w:t>:</w:t>
      </w:r>
    </w:p>
    <w:p w:rsidR="00710BB1" w:rsidRPr="009B28E5" w:rsidRDefault="008F4914" w:rsidP="007714C5">
      <w:pPr>
        <w:pStyle w:val="Smlouva-slo0"/>
        <w:numPr>
          <w:ilvl w:val="0"/>
          <w:numId w:val="31"/>
        </w:numPr>
        <w:tabs>
          <w:tab w:val="clear" w:pos="360"/>
          <w:tab w:val="num" w:pos="720"/>
        </w:tabs>
        <w:spacing w:before="0" w:line="240" w:lineRule="auto"/>
        <w:ind w:left="720"/>
      </w:pPr>
      <w:r w:rsidRPr="009B28E5">
        <w:t>objednatelem</w:t>
      </w:r>
      <w:r w:rsidR="009963DC" w:rsidRPr="009B28E5">
        <w:t xml:space="preserve"> </w:t>
      </w:r>
      <w:r w:rsidR="00D8204E" w:rsidRPr="009B28E5">
        <w:t>a</w:t>
      </w:r>
      <w:r w:rsidR="00710BB1" w:rsidRPr="009B28E5">
        <w:t xml:space="preserve"> </w:t>
      </w:r>
      <w:r w:rsidR="00D8204E" w:rsidRPr="009B28E5">
        <w:t>jím</w:t>
      </w:r>
      <w:r w:rsidR="00710BB1" w:rsidRPr="009B28E5">
        <w:t xml:space="preserve"> pověřenými </w:t>
      </w:r>
      <w:r w:rsidR="00D8204E" w:rsidRPr="009B28E5">
        <w:t>osobami,</w:t>
      </w:r>
      <w:r w:rsidR="00710BB1" w:rsidRPr="009B28E5">
        <w:t xml:space="preserve">  </w:t>
      </w:r>
    </w:p>
    <w:p w:rsidR="001609A0" w:rsidRPr="009B28E5" w:rsidRDefault="008F4914" w:rsidP="007714C5">
      <w:pPr>
        <w:pStyle w:val="Smlouva-slo0"/>
        <w:numPr>
          <w:ilvl w:val="0"/>
          <w:numId w:val="31"/>
        </w:numPr>
        <w:tabs>
          <w:tab w:val="clear" w:pos="360"/>
          <w:tab w:val="num" w:pos="720"/>
        </w:tabs>
        <w:spacing w:before="0" w:line="240" w:lineRule="auto"/>
        <w:ind w:left="720"/>
      </w:pPr>
      <w:r w:rsidRPr="009B28E5">
        <w:t xml:space="preserve">osobou vykonávající </w:t>
      </w:r>
      <w:r w:rsidR="00550AB0" w:rsidRPr="009B28E5">
        <w:t>t</w:t>
      </w:r>
      <w:r w:rsidRPr="009B28E5">
        <w:t>echnický dozor stavebníka,</w:t>
      </w:r>
    </w:p>
    <w:p w:rsidR="001609A0" w:rsidRPr="009B28E5" w:rsidRDefault="009963DC" w:rsidP="007714C5">
      <w:pPr>
        <w:pStyle w:val="Smlouva-slo0"/>
        <w:numPr>
          <w:ilvl w:val="0"/>
          <w:numId w:val="31"/>
        </w:numPr>
        <w:tabs>
          <w:tab w:val="clear" w:pos="360"/>
          <w:tab w:val="num" w:pos="720"/>
        </w:tabs>
        <w:spacing w:before="0" w:line="240" w:lineRule="auto"/>
        <w:ind w:left="720"/>
      </w:pPr>
      <w:r w:rsidRPr="009B28E5">
        <w:t>osobou vykonávající činnost autorského dozoru projektanta</w:t>
      </w:r>
      <w:r w:rsidR="001609A0" w:rsidRPr="009B28E5">
        <w:t>,</w:t>
      </w:r>
    </w:p>
    <w:p w:rsidR="00710BB1" w:rsidRPr="009B28E5" w:rsidRDefault="00710BB1" w:rsidP="007714C5">
      <w:pPr>
        <w:pStyle w:val="Smlouva-slo0"/>
        <w:numPr>
          <w:ilvl w:val="0"/>
          <w:numId w:val="31"/>
        </w:numPr>
        <w:tabs>
          <w:tab w:val="clear" w:pos="360"/>
          <w:tab w:val="num" w:pos="720"/>
        </w:tabs>
        <w:spacing w:before="0" w:line="240" w:lineRule="auto"/>
        <w:ind w:left="720"/>
        <w:rPr>
          <w:color w:val="FF0000"/>
        </w:rPr>
      </w:pPr>
      <w:r w:rsidRPr="009B28E5">
        <w:t>orgány státní správy oprávněnými ke kontrole na základě zvláštních předpisů,</w:t>
      </w:r>
    </w:p>
    <w:p w:rsidR="00936568" w:rsidRPr="009B28E5" w:rsidRDefault="00A00511" w:rsidP="009B12F5">
      <w:pPr>
        <w:pStyle w:val="Smlouva-slo0"/>
        <w:numPr>
          <w:ilvl w:val="0"/>
          <w:numId w:val="8"/>
        </w:numPr>
        <w:tabs>
          <w:tab w:val="left" w:pos="426"/>
        </w:tabs>
        <w:spacing w:after="120"/>
      </w:pPr>
      <w:r w:rsidRPr="009B28E5">
        <w:t>Kontrola prováděných prací bude realizována zejména v rámci kontrolních dnů</w:t>
      </w:r>
      <w:r w:rsidR="00936568" w:rsidRPr="009B28E5">
        <w:t>, s tím, že:</w:t>
      </w:r>
    </w:p>
    <w:p w:rsidR="00936568" w:rsidRPr="009B28E5" w:rsidRDefault="00936568" w:rsidP="007714C5">
      <w:pPr>
        <w:pStyle w:val="Smlouva-slo0"/>
        <w:numPr>
          <w:ilvl w:val="0"/>
          <w:numId w:val="31"/>
        </w:numPr>
        <w:tabs>
          <w:tab w:val="clear" w:pos="360"/>
          <w:tab w:val="num" w:pos="720"/>
        </w:tabs>
        <w:spacing w:before="0" w:line="240" w:lineRule="auto"/>
        <w:ind w:left="714" w:hanging="357"/>
      </w:pPr>
      <w:r w:rsidRPr="009B28E5">
        <w:t>k</w:t>
      </w:r>
      <w:r w:rsidR="0041696F" w:rsidRPr="009B28E5">
        <w:t xml:space="preserve">ontrolní dny </w:t>
      </w:r>
      <w:r w:rsidR="00D327A7" w:rsidRPr="009B28E5">
        <w:t xml:space="preserve">se </w:t>
      </w:r>
      <w:r w:rsidR="0041696F" w:rsidRPr="009B28E5">
        <w:t>budou</w:t>
      </w:r>
      <w:r w:rsidR="00D327A7" w:rsidRPr="009B28E5">
        <w:t xml:space="preserve"> konat dle p</w:t>
      </w:r>
      <w:r w:rsidRPr="009B28E5">
        <w:t>otřeby, zpravidla jednou týdně,</w:t>
      </w:r>
    </w:p>
    <w:p w:rsidR="00A00511" w:rsidRPr="009B28E5" w:rsidRDefault="00EE41D1" w:rsidP="007714C5">
      <w:pPr>
        <w:pStyle w:val="Smlouva-slo0"/>
        <w:numPr>
          <w:ilvl w:val="0"/>
          <w:numId w:val="31"/>
        </w:numPr>
        <w:tabs>
          <w:tab w:val="clear" w:pos="360"/>
          <w:tab w:val="num" w:pos="720"/>
        </w:tabs>
        <w:spacing w:before="0" w:line="240" w:lineRule="auto"/>
        <w:ind w:left="714" w:hanging="357"/>
      </w:pPr>
      <w:r w:rsidRPr="009B28E5">
        <w:t xml:space="preserve">termíny konání kontrolních dnů budou stanoveny v zápisu </w:t>
      </w:r>
      <w:r w:rsidR="00BD4127" w:rsidRPr="009B28E5">
        <w:t xml:space="preserve">o předání staveniště; v případě potřeby budou kontrolní dny konány také mimo předem stanovený termín, </w:t>
      </w:r>
      <w:r w:rsidR="002A43ED" w:rsidRPr="009B28E5">
        <w:br/>
      </w:r>
      <w:r w:rsidR="00BD4127" w:rsidRPr="009B28E5">
        <w:t xml:space="preserve">a to </w:t>
      </w:r>
      <w:r w:rsidR="00AE21F2" w:rsidRPr="009B28E5">
        <w:t>buď na základě dohody stran uvedené v zápi</w:t>
      </w:r>
      <w:r w:rsidR="00592642">
        <w:t>su z kontrolního dne</w:t>
      </w:r>
      <w:r w:rsidR="004B2F46">
        <w:t>,</w:t>
      </w:r>
      <w:r w:rsidR="00592642">
        <w:t xml:space="preserve"> </w:t>
      </w:r>
      <w:r w:rsidR="00AE21F2" w:rsidRPr="009B28E5">
        <w:t xml:space="preserve">nebo </w:t>
      </w:r>
      <w:r w:rsidR="00BD4127" w:rsidRPr="009B28E5">
        <w:t>na základě výzvy osoby vykonávající technický dozor stavebníka</w:t>
      </w:r>
      <w:r w:rsidR="00143CF6" w:rsidRPr="009B28E5">
        <w:t>,</w:t>
      </w:r>
    </w:p>
    <w:p w:rsidR="00CD6F5E" w:rsidRPr="009B28E5" w:rsidRDefault="00CD6F5E" w:rsidP="007714C5">
      <w:pPr>
        <w:pStyle w:val="Smlouva-slo0"/>
        <w:numPr>
          <w:ilvl w:val="0"/>
          <w:numId w:val="31"/>
        </w:numPr>
        <w:tabs>
          <w:tab w:val="clear" w:pos="360"/>
          <w:tab w:val="num" w:pos="720"/>
        </w:tabs>
        <w:spacing w:before="0" w:line="240" w:lineRule="auto"/>
        <w:ind w:left="714" w:hanging="357"/>
      </w:pPr>
      <w:r w:rsidRPr="009B28E5">
        <w:t>kontrolní dny budou řízeny osobou vykonávající technický dozor stavebníka,</w:t>
      </w:r>
    </w:p>
    <w:p w:rsidR="00143CF6" w:rsidRDefault="00143CF6" w:rsidP="007714C5">
      <w:pPr>
        <w:pStyle w:val="Smlouva-slo0"/>
        <w:numPr>
          <w:ilvl w:val="0"/>
          <w:numId w:val="31"/>
        </w:numPr>
        <w:tabs>
          <w:tab w:val="clear" w:pos="360"/>
          <w:tab w:val="num" w:pos="720"/>
        </w:tabs>
        <w:spacing w:before="0" w:line="240" w:lineRule="auto"/>
        <w:ind w:left="720"/>
      </w:pPr>
      <w:r w:rsidRPr="009B28E5">
        <w:t xml:space="preserve">z kontrolních dnů budou </w:t>
      </w:r>
      <w:r w:rsidR="0087725D" w:rsidRPr="009B28E5">
        <w:t xml:space="preserve">osobou vykonávající technický dozor stavebníka </w:t>
      </w:r>
      <w:r w:rsidRPr="009B28E5">
        <w:t>pořizovány zápisy</w:t>
      </w:r>
      <w:r w:rsidR="0087725D" w:rsidRPr="009B28E5">
        <w:t>, které budou zhotoviteli zasílány v elektronické podobě.</w:t>
      </w:r>
      <w:r w:rsidRPr="009B28E5">
        <w:t xml:space="preserve"> </w:t>
      </w:r>
    </w:p>
    <w:p w:rsidR="00A95218" w:rsidRPr="009B28E5" w:rsidRDefault="00A95218" w:rsidP="00A95218">
      <w:pPr>
        <w:pStyle w:val="Smlouva-slo0"/>
        <w:spacing w:before="0" w:line="240" w:lineRule="auto"/>
        <w:ind w:left="720"/>
      </w:pPr>
    </w:p>
    <w:p w:rsidR="00CE4F76" w:rsidRPr="009B28E5" w:rsidRDefault="00CE4F76" w:rsidP="009B12F5">
      <w:pPr>
        <w:pStyle w:val="Smlouva-slo0"/>
        <w:numPr>
          <w:ilvl w:val="0"/>
          <w:numId w:val="8"/>
        </w:numPr>
        <w:tabs>
          <w:tab w:val="left" w:pos="426"/>
        </w:tabs>
        <w:spacing w:after="120"/>
      </w:pPr>
      <w:r w:rsidRPr="009B28E5">
        <w:t>Zhotovitel je povinen umožnit osobám uvedeným v odst. 2</w:t>
      </w:r>
      <w:r w:rsidR="00592642">
        <w:t>0</w:t>
      </w:r>
      <w:r w:rsidRPr="009B28E5">
        <w:t xml:space="preserve"> tohoto článku provedení kontroly realizovaných prací.</w:t>
      </w:r>
    </w:p>
    <w:p w:rsidR="00DC078F" w:rsidRPr="009B28E5" w:rsidRDefault="00DC078F" w:rsidP="00F20520">
      <w:pPr>
        <w:pStyle w:val="Smlouva-slo0"/>
        <w:numPr>
          <w:ilvl w:val="0"/>
          <w:numId w:val="8"/>
        </w:numPr>
        <w:tabs>
          <w:tab w:val="left" w:pos="426"/>
        </w:tabs>
        <w:spacing w:before="0" w:line="240" w:lineRule="auto"/>
      </w:pPr>
      <w:r w:rsidRPr="009B28E5">
        <w:t xml:space="preserve">Zhotovitel vyzve osobu vykonávající technický dozor stavebníka prokazatelnou formou nejméně 3 pracovní dny předem k prověření kvality prací, jež budou dalším postupem </w:t>
      </w:r>
      <w:r w:rsidRPr="009B28E5">
        <w:br/>
        <w:t>při zhotovování díla zakryty.</w:t>
      </w:r>
    </w:p>
    <w:p w:rsidR="00DC078F" w:rsidRPr="009B28E5" w:rsidRDefault="00DC078F" w:rsidP="00F20520">
      <w:pPr>
        <w:pStyle w:val="Smlouva-slo0"/>
        <w:tabs>
          <w:tab w:val="left" w:pos="426"/>
        </w:tabs>
        <w:spacing w:before="0" w:line="240" w:lineRule="auto"/>
        <w:ind w:left="357"/>
      </w:pPr>
      <w:r w:rsidRPr="009B28E5">
        <w:t>V případě, že se na tuto výzvu osoba vykonávající technický dozor stavebníka bez vážných důvodů nedostaví, může zhotovitel pokračovat v provádění díla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w:t>
      </w:r>
      <w:r w:rsidR="00242A6A">
        <w:t xml:space="preserve"> </w:t>
      </w:r>
      <w:r w:rsidRPr="009B28E5">
        <w:t>a následným zakrytím zhotovitel.</w:t>
      </w:r>
    </w:p>
    <w:p w:rsidR="00DC078F" w:rsidRPr="009B28E5" w:rsidRDefault="00DC078F"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do stavebního deníku, je zhotovitel povinen na výzvu objednatele případné již zakryté</w:t>
      </w:r>
      <w:r w:rsidR="00592642">
        <w:t xml:space="preserve"> práce odkrýt. V tomto případě </w:t>
      </w:r>
      <w:r w:rsidRPr="009B28E5">
        <w:t xml:space="preserve">nese veškeré náklady spojené s odkrytím, opravou chybného stavu a následným zakrytím zhotovitel. </w:t>
      </w:r>
    </w:p>
    <w:p w:rsidR="00DC078F" w:rsidRPr="009B28E5" w:rsidRDefault="00DC078F" w:rsidP="009B12F5">
      <w:pPr>
        <w:pStyle w:val="Smlouva-slo0"/>
        <w:numPr>
          <w:ilvl w:val="0"/>
          <w:numId w:val="8"/>
        </w:numPr>
        <w:tabs>
          <w:tab w:val="left" w:pos="426"/>
        </w:tabs>
        <w:spacing w:after="120"/>
      </w:pPr>
      <w:r w:rsidRPr="009B28E5">
        <w:t xml:space="preserve">Zhotovitel písemně vyzve kromě osoby vykonávající technický dozor stavebníka i správce </w:t>
      </w:r>
      <w:r w:rsidRPr="009B28E5">
        <w:lastRenderedPageBreak/>
        <w:t xml:space="preserve">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4A2DDB" w:rsidRPr="00261BB8" w:rsidRDefault="004A2DDB" w:rsidP="00771420">
      <w:pPr>
        <w:pStyle w:val="Smlouva2"/>
        <w:keepNext/>
        <w:spacing w:before="600"/>
        <w:rPr>
          <w:rFonts w:ascii="Arial" w:hAnsi="Arial" w:cs="Arial"/>
        </w:rPr>
      </w:pPr>
      <w:r w:rsidRPr="00261BB8">
        <w:rPr>
          <w:rFonts w:ascii="Arial" w:hAnsi="Arial" w:cs="Arial"/>
        </w:rPr>
        <w:t>XI.</w:t>
      </w:r>
    </w:p>
    <w:p w:rsidR="00A95218" w:rsidRDefault="00592642" w:rsidP="00E171B6">
      <w:pPr>
        <w:pStyle w:val="Smlouva2"/>
        <w:rPr>
          <w:rFonts w:ascii="Arial" w:hAnsi="Arial" w:cs="Arial"/>
        </w:rPr>
      </w:pPr>
      <w:r>
        <w:rPr>
          <w:rFonts w:ascii="Arial" w:hAnsi="Arial" w:cs="Arial"/>
        </w:rPr>
        <w:t xml:space="preserve">Stavební deník, </w:t>
      </w:r>
      <w:r w:rsidR="004A2DDB" w:rsidRPr="00261BB8">
        <w:rPr>
          <w:rFonts w:ascii="Arial" w:hAnsi="Arial" w:cs="Arial"/>
        </w:rPr>
        <w:t xml:space="preserve">deník víceprací a </w:t>
      </w:r>
      <w:proofErr w:type="spellStart"/>
      <w:r w:rsidR="004A2DDB" w:rsidRPr="00261BB8">
        <w:rPr>
          <w:rFonts w:ascii="Arial" w:hAnsi="Arial" w:cs="Arial"/>
        </w:rPr>
        <w:t>méněprací</w:t>
      </w:r>
      <w:proofErr w:type="spellEnd"/>
      <w:r w:rsidR="000838CD">
        <w:rPr>
          <w:rFonts w:ascii="Arial" w:hAnsi="Arial" w:cs="Arial"/>
        </w:rPr>
        <w:t>.</w:t>
      </w:r>
    </w:p>
    <w:p w:rsidR="00E171B6" w:rsidRPr="00E171B6" w:rsidRDefault="00E171B6" w:rsidP="00E171B6">
      <w:pPr>
        <w:pStyle w:val="Smlouva2"/>
      </w:pPr>
    </w:p>
    <w:p w:rsidR="004A2DDB" w:rsidRPr="00261BB8" w:rsidRDefault="004A2DDB">
      <w:pPr>
        <w:pStyle w:val="Smlouva2"/>
        <w:jc w:val="left"/>
        <w:rPr>
          <w:b w:val="0"/>
          <w:bCs/>
          <w:sz w:val="22"/>
          <w:szCs w:val="22"/>
        </w:rPr>
      </w:pPr>
      <w:r w:rsidRPr="00261BB8">
        <w:rPr>
          <w:b w:val="0"/>
          <w:bCs/>
          <w:caps/>
          <w:sz w:val="22"/>
          <w:szCs w:val="22"/>
        </w:rPr>
        <w:t>stavební deník</w:t>
      </w:r>
    </w:p>
    <w:p w:rsidR="004A2DDB" w:rsidRPr="00261BB8" w:rsidRDefault="004A2DDB" w:rsidP="009B12F5">
      <w:pPr>
        <w:pStyle w:val="Smlouva3"/>
        <w:numPr>
          <w:ilvl w:val="2"/>
          <w:numId w:val="10"/>
        </w:numPr>
        <w:tabs>
          <w:tab w:val="left" w:pos="426"/>
        </w:tabs>
        <w:rPr>
          <w:sz w:val="22"/>
          <w:szCs w:val="22"/>
        </w:rPr>
      </w:pPr>
      <w:r w:rsidRPr="00261BB8">
        <w:rPr>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261BB8">
        <w:rPr>
          <w:sz w:val="22"/>
          <w:szCs w:val="22"/>
        </w:rPr>
        <w:t xml:space="preserve"> staveb</w:t>
      </w:r>
      <w:r w:rsidRPr="00261BB8">
        <w:rPr>
          <w:sz w:val="22"/>
          <w:szCs w:val="22"/>
        </w:rPr>
        <w:t>. Stavební deník musí být přístupný na staveništi kdykoliv v průběhu práce.</w:t>
      </w:r>
    </w:p>
    <w:p w:rsidR="004A2DDB" w:rsidRPr="00261BB8" w:rsidRDefault="004A2DDB" w:rsidP="009B12F5">
      <w:pPr>
        <w:pStyle w:val="Smlouva3"/>
        <w:numPr>
          <w:ilvl w:val="2"/>
          <w:numId w:val="10"/>
        </w:numPr>
        <w:tabs>
          <w:tab w:val="left" w:pos="426"/>
        </w:tabs>
        <w:rPr>
          <w:sz w:val="22"/>
          <w:szCs w:val="22"/>
        </w:rPr>
      </w:pPr>
      <w:r w:rsidRPr="00261BB8">
        <w:rPr>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261BB8" w:rsidRDefault="004A2DDB" w:rsidP="009B12F5">
      <w:pPr>
        <w:pStyle w:val="Smlouva3"/>
        <w:numPr>
          <w:ilvl w:val="2"/>
          <w:numId w:val="10"/>
        </w:numPr>
        <w:tabs>
          <w:tab w:val="left" w:pos="426"/>
        </w:tabs>
        <w:spacing w:after="60"/>
        <w:rPr>
          <w:sz w:val="22"/>
          <w:szCs w:val="22"/>
        </w:rPr>
      </w:pPr>
      <w:r w:rsidRPr="00261BB8">
        <w:rPr>
          <w:sz w:val="22"/>
          <w:szCs w:val="22"/>
        </w:rPr>
        <w:t xml:space="preserve">Do stavebního deníku budou zapsány všechny skutečnosti související s plněním smlouvy. Jedná </w:t>
      </w:r>
      <w:r w:rsidR="00242A6A">
        <w:rPr>
          <w:sz w:val="22"/>
          <w:szCs w:val="22"/>
        </w:rPr>
        <w:br/>
      </w:r>
      <w:r w:rsidRPr="00261BB8">
        <w:rPr>
          <w:sz w:val="22"/>
          <w:szCs w:val="22"/>
        </w:rPr>
        <w:t>se zejména o:</w:t>
      </w:r>
    </w:p>
    <w:p w:rsidR="004A2DDB" w:rsidRPr="00261BB8" w:rsidRDefault="004A2DDB" w:rsidP="004B2F46">
      <w:pPr>
        <w:numPr>
          <w:ilvl w:val="2"/>
          <w:numId w:val="9"/>
        </w:numPr>
        <w:tabs>
          <w:tab w:val="left" w:pos="426"/>
        </w:tabs>
        <w:jc w:val="both"/>
        <w:rPr>
          <w:sz w:val="22"/>
          <w:szCs w:val="22"/>
        </w:rPr>
      </w:pPr>
      <w:r w:rsidRPr="00261BB8">
        <w:rPr>
          <w:sz w:val="22"/>
          <w:szCs w:val="22"/>
        </w:rPr>
        <w:t>časový postup prací a jejich kvalitu,</w:t>
      </w:r>
    </w:p>
    <w:p w:rsidR="004A2DDB" w:rsidRPr="00261BB8" w:rsidRDefault="004A2DDB" w:rsidP="004B2F46">
      <w:pPr>
        <w:numPr>
          <w:ilvl w:val="2"/>
          <w:numId w:val="9"/>
        </w:numPr>
        <w:tabs>
          <w:tab w:val="left" w:pos="426"/>
        </w:tabs>
        <w:jc w:val="both"/>
        <w:rPr>
          <w:sz w:val="22"/>
          <w:szCs w:val="22"/>
        </w:rPr>
      </w:pPr>
      <w:r w:rsidRPr="00261BB8">
        <w:rPr>
          <w:sz w:val="22"/>
          <w:szCs w:val="22"/>
        </w:rPr>
        <w:t>druh použitých materiálů a technologií,</w:t>
      </w:r>
    </w:p>
    <w:p w:rsidR="004A2DDB" w:rsidRPr="00261BB8" w:rsidRDefault="004A2DDB" w:rsidP="004B2F46">
      <w:pPr>
        <w:numPr>
          <w:ilvl w:val="2"/>
          <w:numId w:val="9"/>
        </w:numPr>
        <w:tabs>
          <w:tab w:val="left" w:pos="426"/>
        </w:tabs>
        <w:jc w:val="both"/>
        <w:rPr>
          <w:sz w:val="22"/>
          <w:szCs w:val="22"/>
        </w:rPr>
      </w:pPr>
      <w:r w:rsidRPr="00261BB8">
        <w:rPr>
          <w:sz w:val="22"/>
          <w:szCs w:val="22"/>
        </w:rPr>
        <w:t xml:space="preserve">zdůvodnění odchylek v postupech prací a v použitých materiálech oproti </w:t>
      </w:r>
      <w:r w:rsidR="00511085" w:rsidRPr="00261BB8">
        <w:rPr>
          <w:sz w:val="22"/>
          <w:szCs w:val="22"/>
        </w:rPr>
        <w:t>projektové dokumentaci pro výběr zhotovitele a pro provádění stavby</w:t>
      </w:r>
      <w:r w:rsidRPr="00261BB8">
        <w:rPr>
          <w:sz w:val="22"/>
          <w:szCs w:val="22"/>
        </w:rPr>
        <w:t>, další údaje, které souvisí s hospodárností a bezpečností práce,</w:t>
      </w:r>
    </w:p>
    <w:p w:rsidR="004A2DDB" w:rsidRPr="00261BB8" w:rsidRDefault="004A2DDB" w:rsidP="004B2F46">
      <w:pPr>
        <w:numPr>
          <w:ilvl w:val="2"/>
          <w:numId w:val="9"/>
        </w:numPr>
        <w:tabs>
          <w:tab w:val="left" w:pos="426"/>
        </w:tabs>
        <w:jc w:val="both"/>
        <w:rPr>
          <w:sz w:val="22"/>
          <w:szCs w:val="22"/>
        </w:rPr>
      </w:pPr>
      <w:r w:rsidRPr="00261BB8">
        <w:rPr>
          <w:sz w:val="22"/>
          <w:szCs w:val="22"/>
        </w:rPr>
        <w:t>stanovení termínů k odstranění zjištěných vad a nedodělků.</w:t>
      </w:r>
    </w:p>
    <w:p w:rsidR="004A2DDB" w:rsidRPr="00261BB8" w:rsidRDefault="004A2DDB" w:rsidP="009B12F5">
      <w:pPr>
        <w:pStyle w:val="Smlouva3"/>
        <w:numPr>
          <w:ilvl w:val="2"/>
          <w:numId w:val="10"/>
        </w:numPr>
        <w:tabs>
          <w:tab w:val="left" w:pos="426"/>
          <w:tab w:val="left" w:pos="3960"/>
        </w:tabs>
        <w:rPr>
          <w:sz w:val="22"/>
          <w:szCs w:val="22"/>
        </w:rPr>
      </w:pPr>
      <w:r w:rsidRPr="00261BB8">
        <w:rPr>
          <w:sz w:val="22"/>
          <w:szCs w:val="22"/>
        </w:rPr>
        <w:t>Objednatel a jím pověřené osoby jsou oprávněny stavební deník kontrolovat a k zápisům připojovat své stanovisko. Do deníku je oprávněna provádět záznamy také osoba vykonáva</w:t>
      </w:r>
      <w:r w:rsidR="00A95218">
        <w:rPr>
          <w:sz w:val="22"/>
          <w:szCs w:val="22"/>
        </w:rPr>
        <w:t>jící technický dozor stavebníka a</w:t>
      </w:r>
      <w:r w:rsidRPr="00261BB8">
        <w:rPr>
          <w:sz w:val="22"/>
          <w:szCs w:val="22"/>
        </w:rPr>
        <w:t xml:space="preserve"> autorský dozor </w:t>
      </w:r>
    </w:p>
    <w:p w:rsidR="004A2DDB" w:rsidRPr="00261BB8" w:rsidRDefault="004A2DDB" w:rsidP="009B12F5">
      <w:pPr>
        <w:pStyle w:val="Smlouva3"/>
        <w:numPr>
          <w:ilvl w:val="2"/>
          <w:numId w:val="10"/>
        </w:numPr>
        <w:tabs>
          <w:tab w:val="left" w:pos="426"/>
        </w:tabs>
        <w:rPr>
          <w:sz w:val="22"/>
          <w:szCs w:val="22"/>
        </w:rPr>
      </w:pPr>
      <w:r w:rsidRPr="00261BB8">
        <w:rPr>
          <w:sz w:val="22"/>
          <w:szCs w:val="22"/>
        </w:rPr>
        <w:t xml:space="preserve">Zhotovitel umožní vyjmout zmocněnému zástupci objednatele prvý průpis denních záznamů </w:t>
      </w:r>
      <w:r w:rsidR="00CC2929">
        <w:rPr>
          <w:sz w:val="22"/>
          <w:szCs w:val="22"/>
        </w:rPr>
        <w:br/>
      </w:r>
      <w:r w:rsidRPr="00261BB8">
        <w:rPr>
          <w:sz w:val="22"/>
          <w:szCs w:val="22"/>
        </w:rPr>
        <w:t>ze stavebního deníku při prováděné kontrolní činnosti.</w:t>
      </w:r>
    </w:p>
    <w:p w:rsidR="004A2DDB" w:rsidRPr="00261BB8" w:rsidRDefault="004A2DDB" w:rsidP="009B12F5">
      <w:pPr>
        <w:pStyle w:val="Smlouva3"/>
        <w:numPr>
          <w:ilvl w:val="2"/>
          <w:numId w:val="10"/>
        </w:numPr>
        <w:tabs>
          <w:tab w:val="left" w:pos="426"/>
        </w:tabs>
        <w:rPr>
          <w:sz w:val="22"/>
          <w:szCs w:val="22"/>
        </w:rPr>
      </w:pPr>
      <w:r w:rsidRPr="00261BB8">
        <w:rPr>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261BB8" w:rsidRDefault="004A2DDB" w:rsidP="009B12F5">
      <w:pPr>
        <w:pStyle w:val="Smlouva3"/>
        <w:numPr>
          <w:ilvl w:val="2"/>
          <w:numId w:val="10"/>
        </w:numPr>
        <w:tabs>
          <w:tab w:val="left" w:pos="426"/>
        </w:tabs>
        <w:rPr>
          <w:sz w:val="22"/>
          <w:szCs w:val="22"/>
        </w:rPr>
      </w:pPr>
      <w:r w:rsidRPr="00261BB8">
        <w:rPr>
          <w:sz w:val="22"/>
          <w:szCs w:val="22"/>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w:t>
      </w:r>
      <w:r w:rsidR="00CC2929">
        <w:rPr>
          <w:sz w:val="22"/>
          <w:szCs w:val="22"/>
        </w:rPr>
        <w:br/>
      </w:r>
      <w:r w:rsidRPr="00261BB8">
        <w:rPr>
          <w:sz w:val="22"/>
          <w:szCs w:val="22"/>
        </w:rPr>
        <w:t>že tak neučiní, má se za to, že s obsahem záznamu souhlasí.</w:t>
      </w:r>
    </w:p>
    <w:p w:rsidR="004A2DDB" w:rsidRPr="00261BB8" w:rsidRDefault="004A2DDB">
      <w:pPr>
        <w:pStyle w:val="Smlouva3"/>
        <w:tabs>
          <w:tab w:val="left" w:pos="426"/>
        </w:tabs>
        <w:rPr>
          <w:sz w:val="22"/>
          <w:szCs w:val="22"/>
        </w:rPr>
      </w:pPr>
    </w:p>
    <w:p w:rsidR="006B3DBB" w:rsidRDefault="006B3DBB">
      <w:pPr>
        <w:pStyle w:val="Smlouva3"/>
        <w:tabs>
          <w:tab w:val="left" w:pos="426"/>
        </w:tabs>
        <w:rPr>
          <w:caps/>
          <w:sz w:val="22"/>
          <w:szCs w:val="22"/>
        </w:rPr>
      </w:pPr>
    </w:p>
    <w:p w:rsidR="004A2DDB" w:rsidRPr="00261BB8" w:rsidRDefault="004A2DDB">
      <w:pPr>
        <w:pStyle w:val="Smlouva3"/>
        <w:tabs>
          <w:tab w:val="left" w:pos="426"/>
        </w:tabs>
        <w:rPr>
          <w:caps/>
          <w:sz w:val="22"/>
          <w:szCs w:val="22"/>
        </w:rPr>
      </w:pPr>
      <w:r w:rsidRPr="00261BB8">
        <w:rPr>
          <w:caps/>
          <w:sz w:val="22"/>
          <w:szCs w:val="22"/>
        </w:rPr>
        <w:t>deník</w:t>
      </w:r>
      <w:r w:rsidRPr="00261BB8">
        <w:rPr>
          <w:sz w:val="22"/>
          <w:szCs w:val="22"/>
        </w:rPr>
        <w:t xml:space="preserve"> </w:t>
      </w:r>
      <w:r w:rsidRPr="00261BB8">
        <w:rPr>
          <w:caps/>
          <w:sz w:val="22"/>
          <w:szCs w:val="22"/>
        </w:rPr>
        <w:t>víceprací a méněprací</w:t>
      </w:r>
    </w:p>
    <w:p w:rsidR="004A2DDB" w:rsidRPr="00261BB8" w:rsidRDefault="004A2DDB" w:rsidP="009B12F5">
      <w:pPr>
        <w:pStyle w:val="Smlouva3"/>
        <w:numPr>
          <w:ilvl w:val="2"/>
          <w:numId w:val="10"/>
        </w:numPr>
        <w:tabs>
          <w:tab w:val="left" w:pos="426"/>
        </w:tabs>
        <w:rPr>
          <w:sz w:val="22"/>
          <w:szCs w:val="22"/>
        </w:rPr>
      </w:pPr>
      <w:r w:rsidRPr="00261BB8">
        <w:rPr>
          <w:sz w:val="22"/>
          <w:szCs w:val="22"/>
        </w:rPr>
        <w:t xml:space="preserve">Zhotovitel povede mimo vlastního stavebního deníku i deník víceprací a </w:t>
      </w:r>
      <w:proofErr w:type="spellStart"/>
      <w:r w:rsidRPr="00261BB8">
        <w:rPr>
          <w:sz w:val="22"/>
          <w:szCs w:val="22"/>
        </w:rPr>
        <w:t>méněprací</w:t>
      </w:r>
      <w:proofErr w:type="spellEnd"/>
      <w:r w:rsidRPr="00261BB8">
        <w:rPr>
          <w:sz w:val="22"/>
          <w:szCs w:val="22"/>
        </w:rPr>
        <w:t xml:space="preserve">. Odsouhlasení návrhu i vlastního provedení víceprací a neprovedení </w:t>
      </w:r>
      <w:proofErr w:type="spellStart"/>
      <w:r w:rsidRPr="00261BB8">
        <w:rPr>
          <w:sz w:val="22"/>
          <w:szCs w:val="22"/>
        </w:rPr>
        <w:t>méněprací</w:t>
      </w:r>
      <w:proofErr w:type="spellEnd"/>
      <w:r w:rsidRPr="00261BB8">
        <w:rPr>
          <w:sz w:val="22"/>
          <w:szCs w:val="22"/>
        </w:rPr>
        <w:t xml:space="preserve"> v tomto deníku musí být potvrzeno zhotovitelem, objednatelem a generálním projektantem. </w:t>
      </w:r>
    </w:p>
    <w:p w:rsidR="004A2DDB" w:rsidRPr="00261BB8" w:rsidRDefault="004A2DDB" w:rsidP="009B12F5">
      <w:pPr>
        <w:pStyle w:val="Smlouva3"/>
        <w:numPr>
          <w:ilvl w:val="2"/>
          <w:numId w:val="10"/>
        </w:numPr>
        <w:tabs>
          <w:tab w:val="left" w:pos="426"/>
        </w:tabs>
        <w:rPr>
          <w:sz w:val="22"/>
          <w:szCs w:val="22"/>
        </w:rPr>
      </w:pPr>
      <w:r w:rsidRPr="00261BB8">
        <w:rPr>
          <w:sz w:val="22"/>
          <w:szCs w:val="22"/>
        </w:rPr>
        <w:lastRenderedPageBreak/>
        <w:t xml:space="preserve">Režim tohoto deníku se přiměřeně řídí předchozími ustanoveními o stavebním deníku. </w:t>
      </w:r>
    </w:p>
    <w:p w:rsidR="004A2DDB" w:rsidRPr="00261BB8" w:rsidRDefault="004A2DDB" w:rsidP="003C275D">
      <w:pPr>
        <w:keepNext/>
        <w:tabs>
          <w:tab w:val="left" w:pos="426"/>
        </w:tabs>
        <w:spacing w:before="600" w:after="60"/>
        <w:ind w:left="357"/>
        <w:jc w:val="center"/>
        <w:rPr>
          <w:rFonts w:ascii="Arial" w:hAnsi="Arial" w:cs="Arial"/>
          <w:b/>
          <w:bCs/>
        </w:rPr>
      </w:pPr>
      <w:r w:rsidRPr="00261BB8">
        <w:rPr>
          <w:rFonts w:ascii="Arial" w:hAnsi="Arial" w:cs="Arial"/>
          <w:b/>
          <w:bCs/>
        </w:rPr>
        <w:t>XII.</w:t>
      </w:r>
    </w:p>
    <w:p w:rsidR="00A95218" w:rsidRPr="00E171B6" w:rsidRDefault="004A2DDB" w:rsidP="00E171B6">
      <w:pPr>
        <w:pStyle w:val="Nadpis2"/>
        <w:tabs>
          <w:tab w:val="clear" w:pos="540"/>
          <w:tab w:val="clear" w:pos="1260"/>
          <w:tab w:val="clear" w:pos="1980"/>
          <w:tab w:val="clear" w:pos="3960"/>
        </w:tabs>
        <w:spacing w:after="120"/>
        <w:rPr>
          <w:rFonts w:ascii="Arial" w:hAnsi="Arial" w:cs="Arial"/>
        </w:rPr>
      </w:pPr>
      <w:r w:rsidRPr="00261BB8">
        <w:rPr>
          <w:rFonts w:ascii="Arial" w:hAnsi="Arial" w:cs="Arial"/>
        </w:rPr>
        <w:t>Předání díla</w:t>
      </w:r>
    </w:p>
    <w:p w:rsidR="00A95218" w:rsidRDefault="004A2DDB" w:rsidP="00BC5174">
      <w:pPr>
        <w:widowControl w:val="0"/>
        <w:numPr>
          <w:ilvl w:val="0"/>
          <w:numId w:val="11"/>
        </w:numPr>
        <w:spacing w:before="120" w:after="60"/>
        <w:ind w:left="357" w:hanging="357"/>
        <w:jc w:val="both"/>
        <w:rPr>
          <w:sz w:val="22"/>
          <w:szCs w:val="22"/>
        </w:rPr>
      </w:pPr>
      <w:r w:rsidRPr="00A95218">
        <w:rPr>
          <w:sz w:val="22"/>
          <w:szCs w:val="22"/>
        </w:rPr>
        <w:t>Přejímací řízení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w:t>
      </w:r>
      <w:r w:rsidR="00592642" w:rsidRPr="00A95218">
        <w:rPr>
          <w:sz w:val="22"/>
          <w:szCs w:val="22"/>
        </w:rPr>
        <w:t xml:space="preserve">hůty plnění dle čl. IV odst. 1 </w:t>
      </w:r>
      <w:r w:rsidRPr="00A95218">
        <w:rPr>
          <w:sz w:val="22"/>
          <w:szCs w:val="22"/>
        </w:rPr>
        <w:t>této smlouvy.</w:t>
      </w:r>
    </w:p>
    <w:p w:rsidR="004A2DDB" w:rsidRPr="00A95218" w:rsidRDefault="004A2DDB" w:rsidP="00BC5174">
      <w:pPr>
        <w:widowControl w:val="0"/>
        <w:numPr>
          <w:ilvl w:val="0"/>
          <w:numId w:val="11"/>
        </w:numPr>
        <w:spacing w:before="120" w:after="60"/>
        <w:ind w:left="357" w:hanging="357"/>
        <w:jc w:val="both"/>
        <w:rPr>
          <w:sz w:val="22"/>
          <w:szCs w:val="22"/>
        </w:rPr>
      </w:pPr>
      <w:r w:rsidRPr="00A95218">
        <w:rPr>
          <w:sz w:val="22"/>
          <w:szCs w:val="22"/>
        </w:rPr>
        <w:t xml:space="preserve">Objednatel se zavazuje dílo převzít </w:t>
      </w:r>
      <w:r w:rsidR="009B2259" w:rsidRPr="00A95218">
        <w:rPr>
          <w:sz w:val="22"/>
          <w:szCs w:val="22"/>
        </w:rPr>
        <w:t xml:space="preserve">do 10 dnů od zahájení přejímacího řízení </w:t>
      </w:r>
      <w:r w:rsidRPr="00A95218">
        <w:rPr>
          <w:sz w:val="22"/>
          <w:szCs w:val="22"/>
        </w:rPr>
        <w:t xml:space="preserve">v případě, </w:t>
      </w:r>
      <w:r w:rsidR="00907E7F" w:rsidRPr="00A95218">
        <w:rPr>
          <w:sz w:val="22"/>
          <w:szCs w:val="22"/>
        </w:rPr>
        <w:br/>
      </w:r>
      <w:r w:rsidRPr="00A95218">
        <w:rPr>
          <w:sz w:val="22"/>
          <w:szCs w:val="22"/>
        </w:rPr>
        <w:t xml:space="preserve">že </w:t>
      </w:r>
      <w:r w:rsidR="00907E7F" w:rsidRPr="00A95218">
        <w:rPr>
          <w:sz w:val="22"/>
          <w:szCs w:val="22"/>
        </w:rPr>
        <w:t xml:space="preserve">dílo </w:t>
      </w:r>
      <w:r w:rsidRPr="00A95218">
        <w:rPr>
          <w:sz w:val="22"/>
          <w:szCs w:val="22"/>
        </w:rPr>
        <w:t xml:space="preserve">bude předáno bez vad a nedodělků bránících jeho řádnému užívání. O předání </w:t>
      </w:r>
      <w:r w:rsidR="000200AE" w:rsidRPr="00A95218">
        <w:rPr>
          <w:sz w:val="22"/>
          <w:szCs w:val="22"/>
        </w:rPr>
        <w:br/>
      </w:r>
      <w:r w:rsidRPr="00A95218">
        <w:rPr>
          <w:sz w:val="22"/>
          <w:szCs w:val="22"/>
        </w:rPr>
        <w:t xml:space="preserve">a převzetí díla </w:t>
      </w:r>
      <w:r w:rsidR="00AD37BE" w:rsidRPr="00A95218">
        <w:rPr>
          <w:sz w:val="22"/>
          <w:szCs w:val="22"/>
        </w:rPr>
        <w:t>osoba vykonávající technický dozor stavebníka</w:t>
      </w:r>
      <w:r w:rsidR="00AD37BE" w:rsidRPr="00A95218" w:rsidDel="00AD37BE">
        <w:rPr>
          <w:sz w:val="22"/>
          <w:szCs w:val="22"/>
        </w:rPr>
        <w:t xml:space="preserve"> </w:t>
      </w:r>
      <w:r w:rsidRPr="00A95218">
        <w:rPr>
          <w:sz w:val="22"/>
          <w:szCs w:val="22"/>
        </w:rPr>
        <w:t>sepíše protokol, který bude obsahovat:</w:t>
      </w:r>
    </w:p>
    <w:p w:rsidR="004A2DDB" w:rsidRPr="00261BB8" w:rsidRDefault="004A2DDB" w:rsidP="00652E0C">
      <w:pPr>
        <w:pStyle w:val="Smlouva-slo0"/>
        <w:numPr>
          <w:ilvl w:val="2"/>
          <w:numId w:val="12"/>
        </w:numPr>
        <w:tabs>
          <w:tab w:val="left" w:pos="426"/>
        </w:tabs>
        <w:spacing w:before="0" w:line="240" w:lineRule="auto"/>
        <w:rPr>
          <w:sz w:val="22"/>
          <w:szCs w:val="22"/>
        </w:rPr>
      </w:pPr>
      <w:r w:rsidRPr="00261BB8">
        <w:rPr>
          <w:sz w:val="22"/>
          <w:szCs w:val="22"/>
        </w:rPr>
        <w:t>označení předmětu díla,</w:t>
      </w:r>
    </w:p>
    <w:p w:rsidR="004A2DDB" w:rsidRPr="00261BB8" w:rsidRDefault="004A2DDB" w:rsidP="00652E0C">
      <w:pPr>
        <w:numPr>
          <w:ilvl w:val="2"/>
          <w:numId w:val="12"/>
        </w:numPr>
        <w:tabs>
          <w:tab w:val="left" w:pos="426"/>
        </w:tabs>
        <w:jc w:val="both"/>
        <w:rPr>
          <w:sz w:val="22"/>
          <w:szCs w:val="22"/>
        </w:rPr>
      </w:pPr>
      <w:r w:rsidRPr="00261BB8">
        <w:rPr>
          <w:sz w:val="22"/>
          <w:szCs w:val="22"/>
        </w:rPr>
        <w:t>označení objednatele a zhotovitele díla,</w:t>
      </w:r>
    </w:p>
    <w:p w:rsidR="004A2DDB" w:rsidRPr="00261BB8" w:rsidRDefault="004A2DDB" w:rsidP="00652E0C">
      <w:pPr>
        <w:numPr>
          <w:ilvl w:val="2"/>
          <w:numId w:val="12"/>
        </w:numPr>
        <w:tabs>
          <w:tab w:val="left" w:pos="426"/>
        </w:tabs>
        <w:jc w:val="both"/>
        <w:rPr>
          <w:sz w:val="22"/>
          <w:szCs w:val="22"/>
        </w:rPr>
      </w:pPr>
      <w:r w:rsidRPr="00261BB8">
        <w:rPr>
          <w:sz w:val="22"/>
          <w:szCs w:val="22"/>
        </w:rPr>
        <w:t>číslo a datum uzavření smlouvy o dílo včetně čísel a dat uzavření jejích dodatků,</w:t>
      </w:r>
    </w:p>
    <w:p w:rsidR="004A2DDB" w:rsidRPr="00261BB8" w:rsidRDefault="004A2DDB" w:rsidP="00652E0C">
      <w:pPr>
        <w:numPr>
          <w:ilvl w:val="2"/>
          <w:numId w:val="12"/>
        </w:numPr>
        <w:tabs>
          <w:tab w:val="left" w:pos="426"/>
        </w:tabs>
        <w:jc w:val="both"/>
        <w:rPr>
          <w:sz w:val="22"/>
          <w:szCs w:val="22"/>
        </w:rPr>
      </w:pPr>
      <w:r w:rsidRPr="00261BB8">
        <w:rPr>
          <w:sz w:val="22"/>
          <w:szCs w:val="22"/>
        </w:rPr>
        <w:t>datum vydání a číslo stavebního povolení/souhlasu stavebního úřadu s provedením ohlášené stavby, pokud byl vydán, případně datum podání ohlášení stavebnímu úřadu,</w:t>
      </w:r>
    </w:p>
    <w:p w:rsidR="004A2DDB" w:rsidRPr="00261BB8" w:rsidRDefault="004A2DDB" w:rsidP="00652E0C">
      <w:pPr>
        <w:numPr>
          <w:ilvl w:val="2"/>
          <w:numId w:val="12"/>
        </w:numPr>
        <w:tabs>
          <w:tab w:val="left" w:pos="426"/>
        </w:tabs>
        <w:jc w:val="both"/>
        <w:rPr>
          <w:sz w:val="22"/>
          <w:szCs w:val="22"/>
        </w:rPr>
      </w:pPr>
      <w:r w:rsidRPr="00261BB8">
        <w:rPr>
          <w:sz w:val="22"/>
          <w:szCs w:val="22"/>
        </w:rPr>
        <w:t>termín vyklizení staveniště,</w:t>
      </w:r>
    </w:p>
    <w:p w:rsidR="004A2DDB" w:rsidRPr="00261BB8" w:rsidRDefault="004A2DDB" w:rsidP="00652E0C">
      <w:pPr>
        <w:numPr>
          <w:ilvl w:val="2"/>
          <w:numId w:val="12"/>
        </w:numPr>
        <w:tabs>
          <w:tab w:val="left" w:pos="426"/>
        </w:tabs>
        <w:jc w:val="both"/>
        <w:rPr>
          <w:sz w:val="22"/>
          <w:szCs w:val="22"/>
        </w:rPr>
      </w:pPr>
      <w:r w:rsidRPr="00261BB8">
        <w:rPr>
          <w:sz w:val="22"/>
          <w:szCs w:val="22"/>
        </w:rPr>
        <w:t xml:space="preserve">datum ukončení záruky </w:t>
      </w:r>
      <w:r w:rsidR="00D627E7" w:rsidRPr="00261BB8">
        <w:rPr>
          <w:sz w:val="22"/>
          <w:szCs w:val="22"/>
        </w:rPr>
        <w:t xml:space="preserve">za jakost </w:t>
      </w:r>
      <w:r w:rsidRPr="00261BB8">
        <w:rPr>
          <w:sz w:val="22"/>
          <w:szCs w:val="22"/>
        </w:rPr>
        <w:t>na dílo,</w:t>
      </w:r>
    </w:p>
    <w:p w:rsidR="004A2DDB" w:rsidRPr="00261BB8" w:rsidRDefault="004A2DDB" w:rsidP="00652E0C">
      <w:pPr>
        <w:numPr>
          <w:ilvl w:val="2"/>
          <w:numId w:val="12"/>
        </w:numPr>
        <w:tabs>
          <w:tab w:val="left" w:pos="426"/>
        </w:tabs>
        <w:jc w:val="both"/>
        <w:rPr>
          <w:sz w:val="22"/>
          <w:szCs w:val="22"/>
        </w:rPr>
      </w:pPr>
      <w:r w:rsidRPr="00261BB8">
        <w:rPr>
          <w:sz w:val="22"/>
          <w:szCs w:val="22"/>
        </w:rPr>
        <w:t>soupis nákladů od zahájení po dokončení díla,</w:t>
      </w:r>
    </w:p>
    <w:p w:rsidR="004A2DDB" w:rsidRPr="00261BB8" w:rsidRDefault="004A2DDB" w:rsidP="00652E0C">
      <w:pPr>
        <w:numPr>
          <w:ilvl w:val="2"/>
          <w:numId w:val="12"/>
        </w:numPr>
        <w:tabs>
          <w:tab w:val="left" w:pos="426"/>
        </w:tabs>
        <w:jc w:val="both"/>
        <w:rPr>
          <w:sz w:val="22"/>
          <w:szCs w:val="22"/>
        </w:rPr>
      </w:pPr>
      <w:r w:rsidRPr="00261BB8">
        <w:rPr>
          <w:sz w:val="22"/>
          <w:szCs w:val="22"/>
        </w:rPr>
        <w:t>termín zahájení a dokončení prací na zhotovovaném díle,</w:t>
      </w:r>
    </w:p>
    <w:p w:rsidR="004A2DDB" w:rsidRPr="00261BB8" w:rsidRDefault="004A2DDB" w:rsidP="00652E0C">
      <w:pPr>
        <w:numPr>
          <w:ilvl w:val="2"/>
          <w:numId w:val="12"/>
        </w:numPr>
        <w:tabs>
          <w:tab w:val="left" w:pos="426"/>
        </w:tabs>
        <w:jc w:val="both"/>
        <w:rPr>
          <w:sz w:val="22"/>
          <w:szCs w:val="22"/>
        </w:rPr>
      </w:pPr>
      <w:r w:rsidRPr="00261BB8">
        <w:rPr>
          <w:sz w:val="22"/>
          <w:szCs w:val="22"/>
        </w:rPr>
        <w:t>seznam převzaté dokumentace,</w:t>
      </w:r>
    </w:p>
    <w:p w:rsidR="004A2DDB" w:rsidRPr="00261BB8" w:rsidRDefault="004A2DDB" w:rsidP="00652E0C">
      <w:pPr>
        <w:numPr>
          <w:ilvl w:val="2"/>
          <w:numId w:val="12"/>
        </w:numPr>
        <w:tabs>
          <w:tab w:val="left" w:pos="426"/>
        </w:tabs>
        <w:jc w:val="both"/>
        <w:rPr>
          <w:sz w:val="22"/>
          <w:szCs w:val="22"/>
        </w:rPr>
      </w:pPr>
      <w:r w:rsidRPr="00261BB8">
        <w:rPr>
          <w:sz w:val="22"/>
          <w:szCs w:val="22"/>
        </w:rPr>
        <w:t>prohlášení objednatele, že dílo přejímá (nepřejímá),</w:t>
      </w:r>
    </w:p>
    <w:p w:rsidR="004A2DDB" w:rsidRPr="00261BB8" w:rsidRDefault="004A2DDB" w:rsidP="00652E0C">
      <w:pPr>
        <w:numPr>
          <w:ilvl w:val="2"/>
          <w:numId w:val="12"/>
        </w:numPr>
        <w:tabs>
          <w:tab w:val="left" w:pos="426"/>
        </w:tabs>
        <w:jc w:val="both"/>
        <w:rPr>
          <w:sz w:val="22"/>
          <w:szCs w:val="22"/>
        </w:rPr>
      </w:pPr>
      <w:r w:rsidRPr="00261BB8">
        <w:rPr>
          <w:sz w:val="22"/>
          <w:szCs w:val="22"/>
        </w:rPr>
        <w:t>datum a místo sepsání protokolu,</w:t>
      </w:r>
    </w:p>
    <w:p w:rsidR="004A2DDB" w:rsidRPr="00261BB8" w:rsidRDefault="00BE5B03" w:rsidP="00652E0C">
      <w:pPr>
        <w:numPr>
          <w:ilvl w:val="2"/>
          <w:numId w:val="12"/>
        </w:numPr>
        <w:tabs>
          <w:tab w:val="left" w:pos="426"/>
        </w:tabs>
        <w:jc w:val="both"/>
        <w:rPr>
          <w:sz w:val="22"/>
          <w:szCs w:val="22"/>
        </w:rPr>
      </w:pPr>
      <w:r w:rsidRPr="00261BB8">
        <w:rPr>
          <w:sz w:val="22"/>
          <w:szCs w:val="22"/>
        </w:rPr>
        <w:t>v případě, je-li dílo přebíráno s vadami a nedodělky nebrání</w:t>
      </w:r>
      <w:r w:rsidR="00C15181">
        <w:rPr>
          <w:sz w:val="22"/>
          <w:szCs w:val="22"/>
        </w:rPr>
        <w:t>cí</w:t>
      </w:r>
      <w:r w:rsidR="00B14420">
        <w:rPr>
          <w:sz w:val="22"/>
          <w:szCs w:val="22"/>
        </w:rPr>
        <w:t>mi řádnému užívání díla, uvede</w:t>
      </w:r>
      <w:r w:rsidRPr="00261BB8">
        <w:rPr>
          <w:sz w:val="22"/>
          <w:szCs w:val="22"/>
        </w:rPr>
        <w:t xml:space="preserve">, že je dílo přebíráno s výhradami a </w:t>
      </w:r>
      <w:r w:rsidR="004A2DDB" w:rsidRPr="00261BB8">
        <w:rPr>
          <w:sz w:val="22"/>
          <w:szCs w:val="22"/>
        </w:rPr>
        <w:t>seznam vad a nedodělků, s nimiž bylo dílo převzato,</w:t>
      </w:r>
    </w:p>
    <w:p w:rsidR="004A2DDB" w:rsidRPr="00261BB8" w:rsidRDefault="004A2DDB" w:rsidP="00652E0C">
      <w:pPr>
        <w:pStyle w:val="Smlouva-slo0"/>
        <w:numPr>
          <w:ilvl w:val="2"/>
          <w:numId w:val="12"/>
        </w:numPr>
        <w:tabs>
          <w:tab w:val="left" w:pos="426"/>
        </w:tabs>
        <w:spacing w:before="0" w:line="240" w:lineRule="auto"/>
        <w:rPr>
          <w:sz w:val="22"/>
          <w:szCs w:val="22"/>
        </w:rPr>
      </w:pPr>
      <w:r w:rsidRPr="00261BB8">
        <w:rPr>
          <w:sz w:val="22"/>
          <w:szCs w:val="22"/>
        </w:rPr>
        <w:t>jména a podpisy zástupců objednatele</w:t>
      </w:r>
      <w:r w:rsidR="00AD37BE" w:rsidRPr="00261BB8">
        <w:rPr>
          <w:sz w:val="22"/>
          <w:szCs w:val="22"/>
        </w:rPr>
        <w:t xml:space="preserve">, </w:t>
      </w:r>
      <w:r w:rsidRPr="00261BB8">
        <w:rPr>
          <w:sz w:val="22"/>
          <w:szCs w:val="22"/>
        </w:rPr>
        <w:t>zhotovitele</w:t>
      </w:r>
      <w:r w:rsidR="00AD37BE" w:rsidRPr="00261BB8">
        <w:rPr>
          <w:sz w:val="22"/>
          <w:szCs w:val="22"/>
        </w:rPr>
        <w:t>, uživatele a osoby vykonávající technický dozor stavebníka</w:t>
      </w:r>
      <w:r w:rsidRPr="00261BB8">
        <w:rPr>
          <w:sz w:val="22"/>
          <w:szCs w:val="22"/>
        </w:rPr>
        <w:t>.</w:t>
      </w:r>
    </w:p>
    <w:p w:rsidR="004A2DDB" w:rsidRPr="00261BB8" w:rsidRDefault="004A2DDB" w:rsidP="009B12F5">
      <w:pPr>
        <w:pStyle w:val="Smlouva-slo0"/>
        <w:numPr>
          <w:ilvl w:val="0"/>
          <w:numId w:val="11"/>
        </w:numPr>
        <w:spacing w:line="240" w:lineRule="auto"/>
        <w:ind w:left="357" w:hanging="357"/>
        <w:rPr>
          <w:sz w:val="22"/>
          <w:szCs w:val="22"/>
        </w:rPr>
      </w:pPr>
      <w:r w:rsidRPr="00261BB8">
        <w:rPr>
          <w:sz w:val="22"/>
          <w:szCs w:val="22"/>
        </w:rPr>
        <w:t>Pokud objednatel dílo nepřevezme, protože dílo obsahuje vady nebo nedodělky bránící jeho řádnému užívání, je povinen tyto vady a nedodělky v předávacím protokolu specifikovat.</w:t>
      </w:r>
    </w:p>
    <w:p w:rsidR="002A0D8F" w:rsidRPr="00261BB8" w:rsidRDefault="002A0D8F" w:rsidP="002A0D8F">
      <w:pPr>
        <w:pStyle w:val="Smlouva-slo0"/>
        <w:numPr>
          <w:ilvl w:val="0"/>
          <w:numId w:val="11"/>
        </w:numPr>
        <w:spacing w:line="240" w:lineRule="auto"/>
        <w:rPr>
          <w:sz w:val="22"/>
          <w:szCs w:val="22"/>
        </w:rPr>
      </w:pPr>
      <w:r w:rsidRPr="00261BB8">
        <w:rPr>
          <w:sz w:val="22"/>
          <w:szCs w:val="22"/>
        </w:rPr>
        <w:t xml:space="preserve">Pokud objednatel dílo </w:t>
      </w:r>
      <w:r w:rsidR="00F86171" w:rsidRPr="00261BB8">
        <w:rPr>
          <w:sz w:val="22"/>
          <w:szCs w:val="22"/>
        </w:rPr>
        <w:t xml:space="preserve">v souladu s čl. III odst. 8 této smlouvy </w:t>
      </w:r>
      <w:r w:rsidRPr="00261BB8">
        <w:rPr>
          <w:sz w:val="22"/>
          <w:szCs w:val="22"/>
        </w:rPr>
        <w:t xml:space="preserve">převezme s vadami a nedodělky </w:t>
      </w:r>
      <w:r w:rsidR="0075022B" w:rsidRPr="00261BB8">
        <w:rPr>
          <w:sz w:val="22"/>
          <w:szCs w:val="22"/>
        </w:rPr>
        <w:t>nebrání</w:t>
      </w:r>
      <w:r w:rsidR="00B14420">
        <w:rPr>
          <w:sz w:val="22"/>
          <w:szCs w:val="22"/>
        </w:rPr>
        <w:t>cí</w:t>
      </w:r>
      <w:r w:rsidR="0075022B" w:rsidRPr="00261BB8">
        <w:rPr>
          <w:sz w:val="22"/>
          <w:szCs w:val="22"/>
        </w:rPr>
        <w:t>mi řádnému užívání díla (</w:t>
      </w:r>
      <w:r w:rsidRPr="00261BB8">
        <w:rPr>
          <w:sz w:val="22"/>
          <w:szCs w:val="22"/>
        </w:rPr>
        <w:t xml:space="preserve">převzetí s výhradami), budou tyto vady </w:t>
      </w:r>
      <w:r w:rsidR="00F86171" w:rsidRPr="00261BB8">
        <w:rPr>
          <w:sz w:val="22"/>
          <w:szCs w:val="22"/>
        </w:rPr>
        <w:t xml:space="preserve">a nedodělky </w:t>
      </w:r>
      <w:r w:rsidRPr="00261BB8">
        <w:rPr>
          <w:sz w:val="22"/>
          <w:szCs w:val="22"/>
        </w:rPr>
        <w:t xml:space="preserve">odstraněny do </w:t>
      </w:r>
      <w:r w:rsidR="00F86171" w:rsidRPr="00261BB8">
        <w:rPr>
          <w:sz w:val="22"/>
          <w:szCs w:val="22"/>
        </w:rPr>
        <w:t>5</w:t>
      </w:r>
      <w:r w:rsidRPr="00261BB8">
        <w:rPr>
          <w:sz w:val="22"/>
          <w:szCs w:val="22"/>
        </w:rPr>
        <w:t xml:space="preserve"> dnů od převzetí díla objednatelem, nedohodnou-li se strany při předání díla písemně jinak. </w:t>
      </w:r>
    </w:p>
    <w:p w:rsidR="004A2DDB" w:rsidRPr="00261BB8" w:rsidRDefault="004A2DDB" w:rsidP="009B12F5">
      <w:pPr>
        <w:pStyle w:val="Smlouva-slo0"/>
        <w:numPr>
          <w:ilvl w:val="0"/>
          <w:numId w:val="11"/>
        </w:numPr>
        <w:spacing w:line="240" w:lineRule="auto"/>
        <w:ind w:left="357" w:hanging="357"/>
        <w:rPr>
          <w:sz w:val="22"/>
          <w:szCs w:val="22"/>
        </w:rPr>
      </w:pPr>
      <w:r w:rsidRPr="00261BB8">
        <w:rPr>
          <w:sz w:val="22"/>
          <w:szCs w:val="22"/>
        </w:rPr>
        <w:t>Bylo</w:t>
      </w:r>
      <w:r w:rsidR="00A95218">
        <w:rPr>
          <w:sz w:val="22"/>
          <w:szCs w:val="22"/>
        </w:rPr>
        <w:t>-</w:t>
      </w:r>
      <w:r w:rsidRPr="00261BB8">
        <w:rPr>
          <w:sz w:val="22"/>
          <w:szCs w:val="22"/>
        </w:rPr>
        <w:t>li dílo převzato s vadami a nedodělky nebránícími řádnému užívání díla, bude o odstranění těchto vad a nedodělků smluvními stranami sepsán zápis, který podepíší oprávnění zástupci smluvních stran</w:t>
      </w:r>
      <w:r w:rsidR="00975CA5" w:rsidRPr="00261BB8">
        <w:rPr>
          <w:sz w:val="22"/>
          <w:szCs w:val="22"/>
        </w:rPr>
        <w:t>, uživatele a osoba vykonávající technický dozor stavebníka</w:t>
      </w:r>
      <w:r w:rsidRPr="00261BB8">
        <w:rPr>
          <w:sz w:val="22"/>
          <w:szCs w:val="22"/>
        </w:rPr>
        <w:t>.</w:t>
      </w:r>
    </w:p>
    <w:p w:rsidR="004A2DDB" w:rsidRPr="00261BB8" w:rsidRDefault="004A2DDB" w:rsidP="009B12F5">
      <w:pPr>
        <w:pStyle w:val="Smlouva-slo0"/>
        <w:numPr>
          <w:ilvl w:val="0"/>
          <w:numId w:val="11"/>
        </w:numPr>
        <w:spacing w:line="240" w:lineRule="auto"/>
        <w:rPr>
          <w:sz w:val="22"/>
          <w:szCs w:val="22"/>
        </w:rPr>
      </w:pPr>
      <w:r w:rsidRPr="00261BB8">
        <w:rPr>
          <w:sz w:val="22"/>
          <w:szCs w:val="22"/>
        </w:rPr>
        <w:t>Zhotovitel je povinen provést předepsané zkoušky dle platných právních předpisů a technických norem. Úspěšné provedení těchto zkoušek je podmínkou  převzetí díla.</w:t>
      </w:r>
    </w:p>
    <w:p w:rsidR="004A2DDB" w:rsidRPr="00261BB8" w:rsidRDefault="004A2DDB" w:rsidP="009B12F5">
      <w:pPr>
        <w:pStyle w:val="Smlouva-slo0"/>
        <w:numPr>
          <w:ilvl w:val="0"/>
          <w:numId w:val="11"/>
        </w:numPr>
        <w:spacing w:line="240" w:lineRule="auto"/>
        <w:rPr>
          <w:sz w:val="22"/>
          <w:szCs w:val="22"/>
        </w:rPr>
      </w:pPr>
      <w:r w:rsidRPr="00261BB8">
        <w:rPr>
          <w:sz w:val="22"/>
          <w:szCs w:val="22"/>
        </w:rPr>
        <w:t>Doklady o řádném provedení díla dle technických norem a předpisů, o provedených zkouškách, atestech a další dokumentaci podle této smlouvy včetně prohlášení o shodě a dokladů nutných k získání kolaudačního souhlasu/pro vydání kolaudač</w:t>
      </w:r>
      <w:r w:rsidR="00592642">
        <w:rPr>
          <w:sz w:val="22"/>
          <w:szCs w:val="22"/>
        </w:rPr>
        <w:t xml:space="preserve">ní rozhodnutí zhotovitel předá </w:t>
      </w:r>
      <w:r w:rsidRPr="00261BB8">
        <w:rPr>
          <w:sz w:val="22"/>
          <w:szCs w:val="22"/>
        </w:rPr>
        <w:t>objednateli při předání díla. Pokud zhotovitel objednateli doklady dle předchozí věty nepředá, objednatel dílo nepřevezme. Předáním díla objednateli není zhotovitel zbaven povinnosti doklady na výzvu objednatele doplnit.</w:t>
      </w:r>
    </w:p>
    <w:p w:rsidR="004A2DDB" w:rsidRPr="00261BB8" w:rsidRDefault="004A2DDB" w:rsidP="009B12F5">
      <w:pPr>
        <w:pStyle w:val="Smlouva-slo0"/>
        <w:numPr>
          <w:ilvl w:val="0"/>
          <w:numId w:val="11"/>
        </w:numPr>
        <w:spacing w:line="240" w:lineRule="auto"/>
        <w:rPr>
          <w:sz w:val="22"/>
          <w:szCs w:val="22"/>
        </w:rPr>
      </w:pPr>
      <w:r w:rsidRPr="00261BB8">
        <w:rPr>
          <w:sz w:val="22"/>
          <w:szCs w:val="22"/>
        </w:rPr>
        <w:t>Zhotovitel se zavazuje zúčastnit se na výzvu objednatele závěrečné kontrolní prohlídky stavby/místního šetření v rámci kolaudačního řízení podle stavebního zákona.</w:t>
      </w:r>
    </w:p>
    <w:p w:rsidR="004A2DDB" w:rsidRPr="00261BB8" w:rsidRDefault="004A2DDB" w:rsidP="00A720D9">
      <w:pPr>
        <w:pStyle w:val="Smlouva2"/>
        <w:keepNext/>
        <w:spacing w:before="600"/>
        <w:rPr>
          <w:rFonts w:ascii="Arial" w:hAnsi="Arial" w:cs="Arial"/>
        </w:rPr>
      </w:pPr>
      <w:r w:rsidRPr="00261BB8">
        <w:rPr>
          <w:rFonts w:ascii="Arial" w:hAnsi="Arial" w:cs="Arial"/>
        </w:rPr>
        <w:lastRenderedPageBreak/>
        <w:t>XIII.</w:t>
      </w:r>
    </w:p>
    <w:p w:rsidR="004A2DDB" w:rsidRPr="00261BB8" w:rsidRDefault="005D5427">
      <w:pPr>
        <w:pStyle w:val="Smlouva2"/>
        <w:rPr>
          <w:rFonts w:ascii="Arial" w:hAnsi="Arial" w:cs="Arial"/>
        </w:rPr>
      </w:pPr>
      <w:r w:rsidRPr="00261BB8">
        <w:rPr>
          <w:rFonts w:ascii="Arial" w:hAnsi="Arial" w:cs="Arial"/>
        </w:rPr>
        <w:t>Práva z vadného plnění, záruka za jakost</w:t>
      </w:r>
    </w:p>
    <w:p w:rsidR="00A95218" w:rsidRPr="0032693C" w:rsidRDefault="00A95218" w:rsidP="00E171B6">
      <w:pPr>
        <w:pStyle w:val="Smlouva2"/>
        <w:jc w:val="left"/>
      </w:pPr>
    </w:p>
    <w:p w:rsidR="00A75CBF" w:rsidRPr="00261BB8" w:rsidRDefault="00A75CBF" w:rsidP="00A75CBF">
      <w:pPr>
        <w:numPr>
          <w:ilvl w:val="0"/>
          <w:numId w:val="13"/>
        </w:numPr>
        <w:tabs>
          <w:tab w:val="left" w:pos="-1418"/>
        </w:tabs>
        <w:jc w:val="both"/>
        <w:rPr>
          <w:sz w:val="22"/>
          <w:szCs w:val="22"/>
        </w:rPr>
      </w:pPr>
      <w:r w:rsidRPr="00261BB8">
        <w:rPr>
          <w:sz w:val="22"/>
          <w:szCs w:val="22"/>
        </w:rPr>
        <w:t>Dílo má vadu, jestliže neodpovídá požadavkům uvedeným v  této smlouvě.</w:t>
      </w:r>
    </w:p>
    <w:p w:rsidR="00A75CBF" w:rsidRPr="00261BB8" w:rsidRDefault="00A75CBF" w:rsidP="00A75CBF">
      <w:pPr>
        <w:numPr>
          <w:ilvl w:val="0"/>
          <w:numId w:val="13"/>
        </w:numPr>
        <w:spacing w:before="120"/>
        <w:jc w:val="both"/>
        <w:rPr>
          <w:sz w:val="22"/>
          <w:szCs w:val="22"/>
        </w:rPr>
      </w:pPr>
      <w:r w:rsidRPr="00261BB8">
        <w:rPr>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A75CBF" w:rsidRPr="00261BB8" w:rsidRDefault="00A75CBF" w:rsidP="00A75CBF">
      <w:pPr>
        <w:numPr>
          <w:ilvl w:val="0"/>
          <w:numId w:val="13"/>
        </w:numPr>
        <w:tabs>
          <w:tab w:val="left" w:pos="-1418"/>
        </w:tabs>
        <w:spacing w:before="120"/>
        <w:jc w:val="both"/>
        <w:rPr>
          <w:sz w:val="22"/>
          <w:szCs w:val="22"/>
        </w:rPr>
      </w:pPr>
      <w:r w:rsidRPr="00261BB8">
        <w:rPr>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261BB8">
          <w:rPr>
            <w:sz w:val="22"/>
            <w:szCs w:val="22"/>
          </w:rPr>
          <w:t>2619 a</w:t>
        </w:r>
      </w:smartTag>
      <w:r w:rsidRPr="00261BB8">
        <w:rPr>
          <w:sz w:val="22"/>
          <w:szCs w:val="22"/>
        </w:rPr>
        <w:t xml:space="preserve"> § </w:t>
      </w:r>
      <w:smartTag w:uri="urn:schemas-microsoft-com:office:smarttags" w:element="metricconverter">
        <w:smartTagPr>
          <w:attr w:name="ProductID" w:val="2113 a"/>
        </w:smartTagPr>
        <w:r w:rsidRPr="00261BB8">
          <w:rPr>
            <w:sz w:val="22"/>
            <w:szCs w:val="22"/>
          </w:rPr>
          <w:t>2113 a</w:t>
        </w:r>
      </w:smartTag>
      <w:r w:rsidRPr="00261BB8">
        <w:rPr>
          <w:sz w:val="22"/>
          <w:szCs w:val="22"/>
        </w:rPr>
        <w:t xml:space="preserve"> násl. občanského zákoníku, a to v délce:</w:t>
      </w:r>
    </w:p>
    <w:p w:rsidR="001A3073" w:rsidRPr="00261BB8" w:rsidRDefault="00D31F5C" w:rsidP="007714C5">
      <w:pPr>
        <w:numPr>
          <w:ilvl w:val="0"/>
          <w:numId w:val="34"/>
        </w:numPr>
        <w:tabs>
          <w:tab w:val="clear" w:pos="1605"/>
          <w:tab w:val="left" w:pos="-1418"/>
          <w:tab w:val="num" w:pos="720"/>
        </w:tabs>
        <w:ind w:left="714" w:hanging="357"/>
        <w:jc w:val="both"/>
        <w:rPr>
          <w:sz w:val="22"/>
          <w:szCs w:val="22"/>
        </w:rPr>
      </w:pPr>
      <w:r w:rsidRPr="00261BB8">
        <w:rPr>
          <w:sz w:val="22"/>
          <w:szCs w:val="22"/>
        </w:rPr>
        <w:t>60</w:t>
      </w:r>
      <w:r w:rsidR="00A75CBF" w:rsidRPr="00261BB8">
        <w:rPr>
          <w:sz w:val="22"/>
          <w:szCs w:val="22"/>
        </w:rPr>
        <w:t xml:space="preserve"> měsíců </w:t>
      </w:r>
      <w:r w:rsidR="001A3073" w:rsidRPr="00261BB8">
        <w:rPr>
          <w:sz w:val="22"/>
          <w:szCs w:val="22"/>
        </w:rPr>
        <w:t>na provedené práce a dodávky, pokud nejsou uvede</w:t>
      </w:r>
      <w:r w:rsidRPr="00261BB8">
        <w:rPr>
          <w:sz w:val="22"/>
          <w:szCs w:val="22"/>
        </w:rPr>
        <w:t xml:space="preserve">ny v písm. b) tohoto odstavce, </w:t>
      </w:r>
    </w:p>
    <w:p w:rsidR="001A3073" w:rsidRPr="00261BB8" w:rsidRDefault="00724D88" w:rsidP="007714C5">
      <w:pPr>
        <w:numPr>
          <w:ilvl w:val="0"/>
          <w:numId w:val="34"/>
        </w:numPr>
        <w:tabs>
          <w:tab w:val="clear" w:pos="1605"/>
          <w:tab w:val="left" w:pos="-1418"/>
          <w:tab w:val="num" w:pos="720"/>
        </w:tabs>
        <w:ind w:left="714" w:hanging="357"/>
        <w:jc w:val="both"/>
        <w:rPr>
          <w:sz w:val="22"/>
          <w:szCs w:val="22"/>
        </w:rPr>
      </w:pPr>
      <w:r w:rsidRPr="00261BB8">
        <w:rPr>
          <w:sz w:val="22"/>
          <w:szCs w:val="22"/>
        </w:rPr>
        <w:t xml:space="preserve">na dodávky strojů, zařízení technologie, předměty postupné spotřeby </w:t>
      </w:r>
      <w:r w:rsidR="008732C2" w:rsidRPr="00261BB8">
        <w:rPr>
          <w:sz w:val="22"/>
          <w:szCs w:val="22"/>
        </w:rPr>
        <w:t xml:space="preserve">v délce </w:t>
      </w:r>
      <w:r w:rsidRPr="00261BB8">
        <w:rPr>
          <w:sz w:val="22"/>
          <w:szCs w:val="22"/>
        </w:rPr>
        <w:t>shodn</w:t>
      </w:r>
      <w:r w:rsidR="008732C2" w:rsidRPr="00261BB8">
        <w:rPr>
          <w:sz w:val="22"/>
          <w:szCs w:val="22"/>
        </w:rPr>
        <w:t>é</w:t>
      </w:r>
      <w:r w:rsidRPr="00261BB8">
        <w:rPr>
          <w:sz w:val="22"/>
          <w:szCs w:val="22"/>
        </w:rPr>
        <w:t xml:space="preserve"> </w:t>
      </w:r>
      <w:r w:rsidR="00CC2929">
        <w:rPr>
          <w:sz w:val="22"/>
          <w:szCs w:val="22"/>
        </w:rPr>
        <w:br/>
      </w:r>
      <w:r w:rsidRPr="00261BB8">
        <w:rPr>
          <w:sz w:val="22"/>
          <w:szCs w:val="22"/>
        </w:rPr>
        <w:t xml:space="preserve">se zárukou poskytovanou výrobcem, nejméně však </w:t>
      </w:r>
      <w:r w:rsidR="00D31F5C" w:rsidRPr="00261BB8">
        <w:rPr>
          <w:sz w:val="22"/>
          <w:szCs w:val="22"/>
        </w:rPr>
        <w:t>24 měsíců.</w:t>
      </w:r>
    </w:p>
    <w:p w:rsidR="008732C2" w:rsidRPr="00261BB8" w:rsidRDefault="00A75CBF" w:rsidP="008732C2">
      <w:pPr>
        <w:tabs>
          <w:tab w:val="left" w:pos="-1418"/>
        </w:tabs>
        <w:spacing w:before="120"/>
        <w:ind w:left="360"/>
        <w:jc w:val="both"/>
        <w:rPr>
          <w:sz w:val="22"/>
          <w:szCs w:val="22"/>
        </w:rPr>
      </w:pPr>
      <w:r w:rsidRPr="00261BB8">
        <w:rPr>
          <w:sz w:val="22"/>
          <w:szCs w:val="22"/>
        </w:rPr>
        <w:t xml:space="preserve">(dále též „záruční doba“). </w:t>
      </w:r>
    </w:p>
    <w:p w:rsidR="00A75CBF" w:rsidRPr="00261BB8" w:rsidRDefault="00A75CBF" w:rsidP="008732C2">
      <w:pPr>
        <w:tabs>
          <w:tab w:val="left" w:pos="-1418"/>
        </w:tabs>
        <w:spacing w:before="120"/>
        <w:ind w:left="360"/>
        <w:jc w:val="both"/>
        <w:rPr>
          <w:sz w:val="22"/>
          <w:szCs w:val="22"/>
        </w:rPr>
      </w:pPr>
      <w:r w:rsidRPr="00261BB8">
        <w:rPr>
          <w:sz w:val="22"/>
          <w:szCs w:val="22"/>
        </w:rPr>
        <w:t xml:space="preserve">Záruční doba začíná běžet dnem převzetí díla objednatelem. Záruční doba se staví po dobu, </w:t>
      </w:r>
      <w:r w:rsidR="00CC2929">
        <w:rPr>
          <w:sz w:val="22"/>
          <w:szCs w:val="22"/>
        </w:rPr>
        <w:br/>
      </w:r>
      <w:r w:rsidRPr="00261BB8">
        <w:rPr>
          <w:sz w:val="22"/>
          <w:szCs w:val="22"/>
        </w:rPr>
        <w:t xml:space="preserve">po kterou nemůže objednatel dílo řádně užívat pro vady, za které nese odpovědnost zhotovitel. </w:t>
      </w:r>
      <w:r w:rsidR="00CC2929">
        <w:rPr>
          <w:sz w:val="22"/>
          <w:szCs w:val="22"/>
        </w:rPr>
        <w:br/>
      </w:r>
      <w:r w:rsidRPr="00261BB8">
        <w:rPr>
          <w:sz w:val="22"/>
          <w:szCs w:val="22"/>
        </w:rPr>
        <w:t xml:space="preserve">Pro nahlašování a odstraňování vad v rámci záruky platí podmínky uvedené v odst. </w:t>
      </w:r>
      <w:smartTag w:uri="urn:schemas-microsoft-com:office:smarttags" w:element="metricconverter">
        <w:smartTagPr>
          <w:attr w:name="ProductID" w:val="4 a"/>
        </w:smartTagPr>
        <w:r w:rsidRPr="00261BB8">
          <w:rPr>
            <w:sz w:val="22"/>
            <w:szCs w:val="22"/>
          </w:rPr>
          <w:t>4 a</w:t>
        </w:r>
      </w:smartTag>
      <w:r w:rsidRPr="00261BB8">
        <w:rPr>
          <w:sz w:val="22"/>
          <w:szCs w:val="22"/>
        </w:rPr>
        <w:t xml:space="preserve"> násl. tohoto článku smlouvy.</w:t>
      </w:r>
    </w:p>
    <w:p w:rsidR="00A75CBF" w:rsidRPr="00261BB8" w:rsidRDefault="00A75CBF" w:rsidP="00A75CBF">
      <w:pPr>
        <w:numPr>
          <w:ilvl w:val="0"/>
          <w:numId w:val="13"/>
        </w:numPr>
        <w:spacing w:before="120"/>
        <w:jc w:val="both"/>
        <w:rPr>
          <w:sz w:val="22"/>
          <w:szCs w:val="22"/>
        </w:rPr>
      </w:pPr>
      <w:r w:rsidRPr="00261BB8">
        <w:rPr>
          <w:sz w:val="22"/>
          <w:szCs w:val="22"/>
        </w:rPr>
        <w:t xml:space="preserve">Vady díla dle odst. 2 tohoto článku a vady, které se projeví po záruční dobu, budou zhotovitelem odstraněny bezplatně. </w:t>
      </w:r>
    </w:p>
    <w:p w:rsidR="004A2DDB" w:rsidRPr="00261BB8" w:rsidRDefault="004A2DDB" w:rsidP="000B6113">
      <w:pPr>
        <w:pStyle w:val="Smlouva-slo0"/>
        <w:numPr>
          <w:ilvl w:val="0"/>
          <w:numId w:val="13"/>
        </w:numPr>
        <w:ind w:left="426" w:hanging="426"/>
        <w:rPr>
          <w:sz w:val="22"/>
          <w:szCs w:val="22"/>
        </w:rPr>
      </w:pPr>
      <w:r w:rsidRPr="00261BB8">
        <w:rPr>
          <w:sz w:val="22"/>
          <w:szCs w:val="22"/>
        </w:rPr>
        <w:t>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na:</w:t>
      </w:r>
    </w:p>
    <w:p w:rsidR="004A2DDB" w:rsidRPr="00261BB8" w:rsidRDefault="004A2DDB" w:rsidP="009B12F5">
      <w:pPr>
        <w:pStyle w:val="Smlouva-slo0"/>
        <w:numPr>
          <w:ilvl w:val="1"/>
          <w:numId w:val="13"/>
        </w:numPr>
        <w:tabs>
          <w:tab w:val="clear" w:pos="1440"/>
          <w:tab w:val="num" w:pos="720"/>
        </w:tabs>
        <w:spacing w:before="60"/>
        <w:ind w:left="1434" w:hanging="1077"/>
        <w:jc w:val="left"/>
        <w:rPr>
          <w:sz w:val="22"/>
          <w:szCs w:val="22"/>
        </w:rPr>
      </w:pPr>
      <w:r w:rsidRPr="00261BB8">
        <w:rPr>
          <w:sz w:val="22"/>
          <w:szCs w:val="22"/>
        </w:rPr>
        <w:t xml:space="preserve">faxové číslo: </w:t>
      </w:r>
      <w:r w:rsidRPr="00261BB8">
        <w:rPr>
          <w:bCs/>
          <w:sz w:val="22"/>
          <w:szCs w:val="22"/>
        </w:rPr>
        <w:t>………………………., nebo</w:t>
      </w:r>
    </w:p>
    <w:p w:rsidR="004A2DDB" w:rsidRPr="00261BB8" w:rsidRDefault="004A2DDB" w:rsidP="009B12F5">
      <w:pPr>
        <w:pStyle w:val="Smlouva-slo0"/>
        <w:numPr>
          <w:ilvl w:val="1"/>
          <w:numId w:val="13"/>
        </w:numPr>
        <w:tabs>
          <w:tab w:val="clear" w:pos="1440"/>
          <w:tab w:val="num" w:pos="720"/>
        </w:tabs>
        <w:spacing w:before="60"/>
        <w:ind w:left="1434" w:hanging="1077"/>
        <w:jc w:val="left"/>
        <w:rPr>
          <w:sz w:val="22"/>
          <w:szCs w:val="22"/>
        </w:rPr>
      </w:pPr>
      <w:r w:rsidRPr="00261BB8">
        <w:rPr>
          <w:sz w:val="22"/>
          <w:szCs w:val="22"/>
        </w:rPr>
        <w:t xml:space="preserve">e-mail: </w:t>
      </w:r>
      <w:r w:rsidRPr="00261BB8">
        <w:rPr>
          <w:bCs/>
          <w:sz w:val="22"/>
          <w:szCs w:val="22"/>
        </w:rPr>
        <w:t>………………………….., nebo</w:t>
      </w:r>
    </w:p>
    <w:p w:rsidR="000B6113" w:rsidRPr="00261BB8" w:rsidRDefault="004A2DDB" w:rsidP="009B12F5">
      <w:pPr>
        <w:pStyle w:val="Smlouva-slo0"/>
        <w:numPr>
          <w:ilvl w:val="1"/>
          <w:numId w:val="13"/>
        </w:numPr>
        <w:tabs>
          <w:tab w:val="clear" w:pos="1440"/>
          <w:tab w:val="num" w:pos="720"/>
        </w:tabs>
        <w:spacing w:before="60"/>
        <w:ind w:left="1434" w:hanging="1077"/>
        <w:jc w:val="left"/>
        <w:rPr>
          <w:sz w:val="22"/>
          <w:szCs w:val="22"/>
        </w:rPr>
      </w:pPr>
      <w:r w:rsidRPr="00261BB8">
        <w:rPr>
          <w:sz w:val="22"/>
          <w:szCs w:val="22"/>
        </w:rPr>
        <w:t xml:space="preserve">adresu: </w:t>
      </w:r>
      <w:r w:rsidRPr="00261BB8">
        <w:rPr>
          <w:bCs/>
          <w:sz w:val="22"/>
          <w:szCs w:val="22"/>
        </w:rPr>
        <w:t>………………………….</w:t>
      </w:r>
      <w:r w:rsidR="000B6113" w:rsidRPr="00261BB8">
        <w:rPr>
          <w:bCs/>
          <w:sz w:val="22"/>
          <w:szCs w:val="22"/>
        </w:rPr>
        <w:t>,</w:t>
      </w:r>
    </w:p>
    <w:p w:rsidR="004A2DDB" w:rsidRPr="00261BB8" w:rsidRDefault="000B6113" w:rsidP="009B12F5">
      <w:pPr>
        <w:pStyle w:val="Smlouva-slo0"/>
        <w:numPr>
          <w:ilvl w:val="1"/>
          <w:numId w:val="13"/>
        </w:numPr>
        <w:tabs>
          <w:tab w:val="clear" w:pos="1440"/>
          <w:tab w:val="num" w:pos="720"/>
        </w:tabs>
        <w:spacing w:before="60"/>
        <w:ind w:left="1434" w:hanging="1077"/>
        <w:jc w:val="left"/>
        <w:rPr>
          <w:sz w:val="22"/>
          <w:szCs w:val="22"/>
        </w:rPr>
      </w:pPr>
      <w:r w:rsidRPr="00261BB8">
        <w:rPr>
          <w:bCs/>
          <w:sz w:val="22"/>
          <w:szCs w:val="22"/>
        </w:rPr>
        <w:t>do datové schránky</w:t>
      </w:r>
      <w:r w:rsidR="00F83042" w:rsidRPr="00261BB8">
        <w:rPr>
          <w:bCs/>
          <w:sz w:val="22"/>
          <w:szCs w:val="22"/>
        </w:rPr>
        <w:t>.</w:t>
      </w:r>
    </w:p>
    <w:p w:rsidR="00090F9C" w:rsidRPr="00261BB8" w:rsidRDefault="00090F9C" w:rsidP="00090F9C">
      <w:pPr>
        <w:numPr>
          <w:ilvl w:val="0"/>
          <w:numId w:val="13"/>
        </w:numPr>
        <w:spacing w:before="120" w:after="60"/>
        <w:jc w:val="both"/>
        <w:rPr>
          <w:i/>
          <w:iCs/>
          <w:sz w:val="22"/>
          <w:szCs w:val="22"/>
        </w:rPr>
      </w:pPr>
      <w:r w:rsidRPr="00261BB8">
        <w:rPr>
          <w:sz w:val="22"/>
          <w:szCs w:val="22"/>
        </w:rPr>
        <w:t xml:space="preserve">Objednatel má právo na odstranění vady opravou; je-li vadné plnění podstatným porušením smlouvy, má také právo od smlouvy odstoupit. Právo volby  plnění má objednatel. </w:t>
      </w:r>
    </w:p>
    <w:p w:rsidR="004A2DDB" w:rsidRPr="00261BB8" w:rsidRDefault="004A2DDB" w:rsidP="009B12F5">
      <w:pPr>
        <w:pStyle w:val="slovnvSOD"/>
        <w:numPr>
          <w:ilvl w:val="0"/>
          <w:numId w:val="13"/>
        </w:numPr>
        <w:spacing w:before="120" w:after="0"/>
        <w:rPr>
          <w:rFonts w:ascii="Times New Roman" w:hAnsi="Times New Roman"/>
          <w:szCs w:val="22"/>
        </w:rPr>
      </w:pPr>
      <w:r w:rsidRPr="00261BB8">
        <w:rPr>
          <w:rFonts w:ascii="Times New Roman" w:hAnsi="Times New Roman"/>
          <w:szCs w:val="22"/>
        </w:rPr>
        <w:t xml:space="preserve">Zhotovitel započne s odstraněním vady nejpozději do </w:t>
      </w:r>
      <w:r w:rsidR="00D31F5C" w:rsidRPr="00261BB8">
        <w:rPr>
          <w:rFonts w:ascii="Times New Roman" w:hAnsi="Times New Roman"/>
          <w:bCs/>
          <w:szCs w:val="22"/>
        </w:rPr>
        <w:t>3</w:t>
      </w:r>
      <w:r w:rsidRPr="00261BB8">
        <w:rPr>
          <w:rFonts w:ascii="Times New Roman" w:hAnsi="Times New Roman"/>
          <w:b/>
          <w:szCs w:val="22"/>
        </w:rPr>
        <w:t xml:space="preserve"> </w:t>
      </w:r>
      <w:r w:rsidRPr="00261BB8">
        <w:rPr>
          <w:rFonts w:ascii="Times New Roman" w:hAnsi="Times New Roman"/>
          <w:bCs/>
          <w:szCs w:val="22"/>
        </w:rPr>
        <w:t>dnů</w:t>
      </w:r>
      <w:r w:rsidRPr="00261BB8">
        <w:rPr>
          <w:rFonts w:ascii="Times New Roman" w:hAnsi="Times New Roman"/>
          <w:szCs w:val="22"/>
        </w:rPr>
        <w:t xml:space="preserve"> od doručení oznámení o vadě, pokud se smluvní strany nedohodnou písemně jinak. V případě havárie započne s odstraněním vady neodkladně, nejpozději do </w:t>
      </w:r>
      <w:r w:rsidR="00D31F5C" w:rsidRPr="00261BB8">
        <w:rPr>
          <w:rFonts w:ascii="Times New Roman" w:hAnsi="Times New Roman"/>
          <w:bCs/>
          <w:szCs w:val="22"/>
        </w:rPr>
        <w:t>24</w:t>
      </w:r>
      <w:r w:rsidRPr="00261BB8">
        <w:rPr>
          <w:rFonts w:ascii="Times New Roman" w:hAnsi="Times New Roman"/>
          <w:b/>
          <w:szCs w:val="22"/>
        </w:rPr>
        <w:t xml:space="preserve"> </w:t>
      </w:r>
      <w:r w:rsidRPr="00261BB8">
        <w:rPr>
          <w:rFonts w:ascii="Times New Roman" w:hAnsi="Times New Roman"/>
          <w:bCs/>
          <w:szCs w:val="22"/>
        </w:rPr>
        <w:t xml:space="preserve">hodin </w:t>
      </w:r>
      <w:r w:rsidRPr="00261BB8">
        <w:rPr>
          <w:rFonts w:ascii="Times New Roman" w:hAnsi="Times New Roman"/>
          <w:szCs w:val="22"/>
        </w:rPr>
        <w:t>od doručení oznámení o vadě. Nezapočne-li zhotovitel s odstraněním vady ve stanovené lhůtě, je objednatel oprávněn zajistit odstranění vady na náklady zhotovitele u jiné odborné osoby. Vada bude odstraněna nejpozději do </w:t>
      </w:r>
      <w:r w:rsidR="00D31F5C" w:rsidRPr="00261BB8">
        <w:rPr>
          <w:rFonts w:ascii="Times New Roman" w:hAnsi="Times New Roman"/>
          <w:bCs/>
          <w:szCs w:val="22"/>
        </w:rPr>
        <w:t>7</w:t>
      </w:r>
      <w:r w:rsidRPr="00261BB8">
        <w:rPr>
          <w:rFonts w:ascii="Times New Roman" w:hAnsi="Times New Roman"/>
          <w:bCs/>
          <w:szCs w:val="22"/>
        </w:rPr>
        <w:t xml:space="preserve"> dnů </w:t>
      </w:r>
      <w:r w:rsidRPr="00261BB8">
        <w:rPr>
          <w:rFonts w:ascii="Times New Roman" w:hAnsi="Times New Roman"/>
          <w:szCs w:val="22"/>
        </w:rPr>
        <w:t>ode dne doručení oznámení o vadě</w:t>
      </w:r>
      <w:r w:rsidRPr="00261BB8">
        <w:rPr>
          <w:rFonts w:ascii="Times New Roman" w:hAnsi="Times New Roman"/>
          <w:i/>
          <w:iCs/>
          <w:szCs w:val="22"/>
        </w:rPr>
        <w:t>,</w:t>
      </w:r>
      <w:r w:rsidRPr="00261BB8">
        <w:rPr>
          <w:rFonts w:ascii="Times New Roman" w:hAnsi="Times New Roman"/>
          <w:szCs w:val="22"/>
        </w:rPr>
        <w:t xml:space="preserve"> v případě havárie nejpozději do </w:t>
      </w:r>
      <w:r w:rsidR="00D31F5C" w:rsidRPr="00261BB8">
        <w:rPr>
          <w:rFonts w:ascii="Times New Roman" w:hAnsi="Times New Roman"/>
          <w:bCs/>
          <w:szCs w:val="22"/>
        </w:rPr>
        <w:t>48</w:t>
      </w:r>
      <w:r w:rsidRPr="00261BB8">
        <w:rPr>
          <w:rFonts w:ascii="Times New Roman" w:hAnsi="Times New Roman"/>
          <w:b/>
          <w:szCs w:val="22"/>
        </w:rPr>
        <w:t xml:space="preserve"> </w:t>
      </w:r>
      <w:r w:rsidRPr="00261BB8">
        <w:rPr>
          <w:rFonts w:ascii="Times New Roman" w:hAnsi="Times New Roman"/>
          <w:bCs/>
          <w:szCs w:val="22"/>
        </w:rPr>
        <w:t xml:space="preserve">hodin </w:t>
      </w:r>
      <w:r w:rsidRPr="00261BB8">
        <w:rPr>
          <w:rFonts w:ascii="Times New Roman" w:hAnsi="Times New Roman"/>
          <w:szCs w:val="22"/>
        </w:rPr>
        <w:t>od doručení oznámení o vadě, pokud se smluvní strany nedohodnou písemně jinak.</w:t>
      </w:r>
      <w:r w:rsidR="004D6D90" w:rsidRPr="00261BB8">
        <w:rPr>
          <w:rFonts w:ascii="Times New Roman" w:hAnsi="Times New Roman"/>
          <w:szCs w:val="22"/>
        </w:rPr>
        <w:t xml:space="preserve"> K dohodám dle tohoto odstavce je oprávněn</w:t>
      </w:r>
      <w:r w:rsidR="00EB184F" w:rsidRPr="00261BB8">
        <w:rPr>
          <w:rFonts w:ascii="Times New Roman" w:hAnsi="Times New Roman"/>
          <w:szCs w:val="22"/>
        </w:rPr>
        <w:t>a</w:t>
      </w:r>
      <w:r w:rsidR="004D6D90" w:rsidRPr="00261BB8">
        <w:rPr>
          <w:rFonts w:ascii="Times New Roman" w:hAnsi="Times New Roman"/>
          <w:szCs w:val="22"/>
        </w:rPr>
        <w:t xml:space="preserve"> pouze </w:t>
      </w:r>
      <w:r w:rsidR="00EB184F" w:rsidRPr="00261BB8">
        <w:rPr>
          <w:rFonts w:ascii="Times New Roman" w:hAnsi="Times New Roman"/>
          <w:szCs w:val="22"/>
        </w:rPr>
        <w:t>osoba oprávněná jednat ve věcech realizace stavby</w:t>
      </w:r>
      <w:r w:rsidR="00AC091D" w:rsidRPr="00261BB8">
        <w:rPr>
          <w:rFonts w:ascii="Times New Roman" w:hAnsi="Times New Roman"/>
          <w:szCs w:val="22"/>
        </w:rPr>
        <w:t xml:space="preserve"> dle čl. I odst. 1 této smlouvy, </w:t>
      </w:r>
      <w:r w:rsidR="00EB184F" w:rsidRPr="00261BB8">
        <w:rPr>
          <w:rFonts w:ascii="Times New Roman" w:hAnsi="Times New Roman"/>
          <w:szCs w:val="22"/>
        </w:rPr>
        <w:t xml:space="preserve">příp. jiný </w:t>
      </w:r>
      <w:r w:rsidR="004D6D90" w:rsidRPr="00261BB8">
        <w:rPr>
          <w:rFonts w:ascii="Times New Roman" w:hAnsi="Times New Roman"/>
          <w:szCs w:val="22"/>
        </w:rPr>
        <w:t>oprávněný zástupce objednatele.</w:t>
      </w:r>
    </w:p>
    <w:p w:rsidR="004A2DDB" w:rsidRPr="00261BB8" w:rsidRDefault="004A2DDB" w:rsidP="009B12F5">
      <w:pPr>
        <w:pStyle w:val="Smlouva-slo0"/>
        <w:numPr>
          <w:ilvl w:val="0"/>
          <w:numId w:val="13"/>
        </w:numPr>
        <w:rPr>
          <w:b/>
          <w:sz w:val="22"/>
          <w:szCs w:val="22"/>
        </w:rPr>
      </w:pPr>
      <w:r w:rsidRPr="00261BB8">
        <w:rPr>
          <w:sz w:val="22"/>
          <w:szCs w:val="22"/>
        </w:rPr>
        <w:t xml:space="preserve">Provedenou opravu vady zhotovitel objednateli předá písemně. Na provedenou opravu poskytne zhotovitel záruku za jakost v délce </w:t>
      </w:r>
      <w:r w:rsidR="00D31F5C" w:rsidRPr="00261BB8">
        <w:rPr>
          <w:sz w:val="22"/>
          <w:szCs w:val="22"/>
        </w:rPr>
        <w:t xml:space="preserve">min. 24 měsíců, přičemž záruční lhůta nesmí uplynout dříve, než záruka na celek dle odst. 3 tohoto článku smlouvy. </w:t>
      </w:r>
    </w:p>
    <w:p w:rsidR="004A2DDB" w:rsidRPr="00261BB8" w:rsidRDefault="004A2DDB">
      <w:pPr>
        <w:pStyle w:val="Smlouva2"/>
        <w:spacing w:before="600"/>
        <w:rPr>
          <w:rFonts w:ascii="Arial" w:hAnsi="Arial" w:cs="Arial"/>
        </w:rPr>
      </w:pPr>
      <w:r w:rsidRPr="00261BB8">
        <w:rPr>
          <w:rFonts w:ascii="Arial" w:hAnsi="Arial" w:cs="Arial"/>
        </w:rPr>
        <w:t>XIV.</w:t>
      </w:r>
    </w:p>
    <w:p w:rsidR="004A2DDB" w:rsidRDefault="00006673">
      <w:pPr>
        <w:pStyle w:val="Smlouva2"/>
        <w:keepNext/>
        <w:rPr>
          <w:rFonts w:ascii="Arial" w:hAnsi="Arial" w:cs="Arial"/>
        </w:rPr>
      </w:pPr>
      <w:r w:rsidRPr="00261BB8">
        <w:rPr>
          <w:rFonts w:ascii="Arial" w:hAnsi="Arial" w:cs="Arial"/>
        </w:rPr>
        <w:t>Nebezpečí</w:t>
      </w:r>
      <w:r w:rsidR="004A2DDB" w:rsidRPr="00261BB8">
        <w:rPr>
          <w:rFonts w:ascii="Arial" w:hAnsi="Arial" w:cs="Arial"/>
        </w:rPr>
        <w:t xml:space="preserve"> škod</w:t>
      </w:r>
      <w:r w:rsidRPr="00261BB8">
        <w:rPr>
          <w:rFonts w:ascii="Arial" w:hAnsi="Arial" w:cs="Arial"/>
        </w:rPr>
        <w:t>y</w:t>
      </w:r>
    </w:p>
    <w:p w:rsidR="00A95218" w:rsidRDefault="00A95218">
      <w:pPr>
        <w:pStyle w:val="Smlouva2"/>
        <w:keepNext/>
        <w:rPr>
          <w:rFonts w:ascii="Arial" w:hAnsi="Arial" w:cs="Arial"/>
        </w:rPr>
      </w:pPr>
    </w:p>
    <w:p w:rsidR="004A2DDB" w:rsidRPr="00261BB8" w:rsidRDefault="004A2DDB" w:rsidP="009B12F5">
      <w:pPr>
        <w:pStyle w:val="Smlouva-slo0"/>
        <w:numPr>
          <w:ilvl w:val="0"/>
          <w:numId w:val="14"/>
        </w:numPr>
        <w:ind w:left="357" w:hanging="357"/>
        <w:rPr>
          <w:sz w:val="22"/>
          <w:szCs w:val="22"/>
        </w:rPr>
      </w:pPr>
      <w:r w:rsidRPr="00261BB8">
        <w:rPr>
          <w:sz w:val="22"/>
          <w:szCs w:val="22"/>
        </w:rPr>
        <w:t>Nebezpečí škody na zhotovovaném díle nese zhotov</w:t>
      </w:r>
      <w:r w:rsidR="00592642">
        <w:rPr>
          <w:sz w:val="22"/>
          <w:szCs w:val="22"/>
        </w:rPr>
        <w:t xml:space="preserve">itel v plném rozsahu až do dne </w:t>
      </w:r>
      <w:r w:rsidRPr="00261BB8">
        <w:rPr>
          <w:sz w:val="22"/>
          <w:szCs w:val="22"/>
        </w:rPr>
        <w:t>převzetí díla objednatelem.</w:t>
      </w:r>
    </w:p>
    <w:p w:rsidR="004A2DDB" w:rsidRPr="00261BB8" w:rsidRDefault="004A2DDB" w:rsidP="009B12F5">
      <w:pPr>
        <w:pStyle w:val="Smlouva-slo0"/>
        <w:numPr>
          <w:ilvl w:val="0"/>
          <w:numId w:val="14"/>
        </w:numPr>
        <w:rPr>
          <w:sz w:val="22"/>
          <w:szCs w:val="22"/>
        </w:rPr>
      </w:pPr>
      <w:r w:rsidRPr="00261BB8">
        <w:rPr>
          <w:sz w:val="22"/>
          <w:szCs w:val="22"/>
        </w:rPr>
        <w:lastRenderedPageBreak/>
        <w:t>Zhotovitel nese odpovědnost původce odpadů, zavazuje se nezpůsobovat únik ropných, toxických či jiných škodlivých látek na stavbě.</w:t>
      </w:r>
    </w:p>
    <w:p w:rsidR="004A2DDB" w:rsidRPr="00261BB8" w:rsidRDefault="004A2DDB" w:rsidP="009B12F5">
      <w:pPr>
        <w:pStyle w:val="Smlouva-slo0"/>
        <w:numPr>
          <w:ilvl w:val="0"/>
          <w:numId w:val="14"/>
        </w:numPr>
        <w:rPr>
          <w:sz w:val="22"/>
          <w:szCs w:val="22"/>
        </w:rPr>
      </w:pPr>
      <w:r w:rsidRPr="00261BB8">
        <w:rPr>
          <w:sz w:val="22"/>
          <w:szCs w:val="22"/>
        </w:rPr>
        <w:t>Zhotovitel je povinen učinit veškerá opatření potřebná k odvrácení škody nebo k jejímu zmírnění.</w:t>
      </w:r>
      <w:r w:rsidR="00080FC0" w:rsidRPr="00261BB8">
        <w:rPr>
          <w:sz w:val="22"/>
          <w:szCs w:val="22"/>
        </w:rPr>
        <w:t xml:space="preserve"> </w:t>
      </w:r>
    </w:p>
    <w:p w:rsidR="004A2DDB" w:rsidRPr="00261BB8" w:rsidRDefault="004A2DDB" w:rsidP="009B12F5">
      <w:pPr>
        <w:pStyle w:val="Smlouva-slo0"/>
        <w:numPr>
          <w:ilvl w:val="0"/>
          <w:numId w:val="14"/>
        </w:numPr>
        <w:rPr>
          <w:sz w:val="22"/>
          <w:szCs w:val="22"/>
        </w:rPr>
      </w:pPr>
      <w:r w:rsidRPr="00261BB8">
        <w:rPr>
          <w:sz w:val="22"/>
          <w:szCs w:val="22"/>
        </w:rPr>
        <w:t>Zhotovitel je povinen nahradit objednateli v plné výši škodu, která vznikla při realizaci a užívání díla v souvislosti nebo jako důsledek porušení povinností a závazků zhotovitele dle této smlouvy.</w:t>
      </w:r>
    </w:p>
    <w:p w:rsidR="004A2DDB" w:rsidRPr="00261BB8" w:rsidRDefault="004A2DDB" w:rsidP="009B12F5">
      <w:pPr>
        <w:pStyle w:val="Smlouva-slo0"/>
        <w:numPr>
          <w:ilvl w:val="0"/>
          <w:numId w:val="14"/>
        </w:numPr>
        <w:rPr>
          <w:sz w:val="22"/>
          <w:szCs w:val="22"/>
        </w:rPr>
      </w:pPr>
      <w:r w:rsidRPr="00261BB8">
        <w:rPr>
          <w:sz w:val="22"/>
          <w:szCs w:val="22"/>
        </w:rPr>
        <w:t>Zhotovitel se zavazuje, že po celo</w:t>
      </w:r>
      <w:r w:rsidR="00C776A7">
        <w:rPr>
          <w:sz w:val="22"/>
          <w:szCs w:val="22"/>
        </w:rPr>
        <w:t xml:space="preserve">u dobu plnění svého závazku z </w:t>
      </w:r>
      <w:r w:rsidR="00592642">
        <w:rPr>
          <w:sz w:val="22"/>
          <w:szCs w:val="22"/>
        </w:rPr>
        <w:t>t</w:t>
      </w:r>
      <w:r w:rsidRPr="00261BB8">
        <w:rPr>
          <w:sz w:val="22"/>
          <w:szCs w:val="22"/>
        </w:rPr>
        <w:t>éto smlouvy bude mít</w:t>
      </w:r>
      <w:r w:rsidR="00A44529" w:rsidRPr="00261BB8">
        <w:rPr>
          <w:sz w:val="22"/>
          <w:szCs w:val="22"/>
        </w:rPr>
        <w:t xml:space="preserve"> </w:t>
      </w:r>
      <w:r w:rsidR="00306FA6" w:rsidRPr="00261BB8">
        <w:rPr>
          <w:sz w:val="22"/>
          <w:szCs w:val="22"/>
        </w:rPr>
        <w:t xml:space="preserve">na vlastní náklady </w:t>
      </w:r>
      <w:r w:rsidR="00CF0249" w:rsidRPr="00261BB8">
        <w:rPr>
          <w:sz w:val="22"/>
          <w:szCs w:val="22"/>
        </w:rPr>
        <w:t>sjednáno</w:t>
      </w:r>
      <w:r w:rsidR="002B304E" w:rsidRPr="00261BB8">
        <w:rPr>
          <w:sz w:val="22"/>
          <w:szCs w:val="22"/>
        </w:rPr>
        <w:t xml:space="preserve"> </w:t>
      </w:r>
      <w:r w:rsidR="00CF0249" w:rsidRPr="00261BB8">
        <w:rPr>
          <w:sz w:val="22"/>
          <w:szCs w:val="22"/>
        </w:rPr>
        <w:t xml:space="preserve">pojištění odpovědnosti za škodu způsobenou třetím osobám vyplývající z dodávaného předmětu </w:t>
      </w:r>
      <w:r w:rsidR="00CF0249" w:rsidRPr="005A011F">
        <w:rPr>
          <w:sz w:val="22"/>
          <w:szCs w:val="22"/>
        </w:rPr>
        <w:t xml:space="preserve">plnění s limitem </w:t>
      </w:r>
      <w:r w:rsidR="00E742B4" w:rsidRPr="005A011F">
        <w:rPr>
          <w:sz w:val="22"/>
          <w:szCs w:val="22"/>
        </w:rPr>
        <w:t xml:space="preserve">min. </w:t>
      </w:r>
      <w:r w:rsidR="00D63097">
        <w:rPr>
          <w:sz w:val="22"/>
          <w:szCs w:val="22"/>
        </w:rPr>
        <w:t>3</w:t>
      </w:r>
      <w:r w:rsidR="00CF0249" w:rsidRPr="005A011F">
        <w:rPr>
          <w:sz w:val="22"/>
          <w:szCs w:val="22"/>
        </w:rPr>
        <w:t xml:space="preserve"> mil. Kč. </w:t>
      </w:r>
      <w:r w:rsidR="00CF0249" w:rsidRPr="00261BB8">
        <w:rPr>
          <w:sz w:val="22"/>
          <w:szCs w:val="22"/>
        </w:rPr>
        <w:t xml:space="preserve">Pojištění musí obsahovat krytí škod způsobené na majetku, zdraví třetích osob včetně krytí odpovědnosti za finanční škody. </w:t>
      </w:r>
    </w:p>
    <w:p w:rsidR="00657C3E" w:rsidRPr="00261BB8" w:rsidRDefault="00306FA6" w:rsidP="00A720D9">
      <w:pPr>
        <w:pStyle w:val="Smlouva-slo0"/>
        <w:numPr>
          <w:ilvl w:val="0"/>
          <w:numId w:val="14"/>
        </w:numPr>
        <w:rPr>
          <w:sz w:val="22"/>
          <w:szCs w:val="22"/>
        </w:rPr>
      </w:pPr>
      <w:r w:rsidRPr="00261BB8">
        <w:rPr>
          <w:sz w:val="22"/>
          <w:szCs w:val="22"/>
        </w:rPr>
        <w:t>Zhotovitel se zavazuje, že bude mít na vlastní náklady sjednáno stavebně-montážní pojištění proti všem rizikům (</w:t>
      </w:r>
      <w:proofErr w:type="spellStart"/>
      <w:r w:rsidRPr="00261BB8">
        <w:rPr>
          <w:sz w:val="22"/>
          <w:szCs w:val="22"/>
        </w:rPr>
        <w:t>all</w:t>
      </w:r>
      <w:proofErr w:type="spellEnd"/>
      <w:r w:rsidRPr="00261BB8">
        <w:rPr>
          <w:sz w:val="22"/>
          <w:szCs w:val="22"/>
        </w:rPr>
        <w:t xml:space="preserve"> </w:t>
      </w:r>
      <w:proofErr w:type="spellStart"/>
      <w:r w:rsidRPr="00261BB8">
        <w:rPr>
          <w:sz w:val="22"/>
          <w:szCs w:val="22"/>
        </w:rPr>
        <w:t>risks</w:t>
      </w:r>
      <w:proofErr w:type="spellEnd"/>
      <w:r w:rsidRPr="00261BB8">
        <w:rPr>
          <w:sz w:val="22"/>
          <w:szCs w:val="22"/>
        </w:rPr>
        <w:t xml:space="preserve">) na plnou hodnotu budovaného díla. </w:t>
      </w:r>
      <w:r w:rsidR="00DD5E6E" w:rsidRPr="00261BB8">
        <w:rPr>
          <w:sz w:val="22"/>
          <w:szCs w:val="22"/>
        </w:rPr>
        <w:t xml:space="preserve">Pojistná smlouva musí být platná </w:t>
      </w:r>
      <w:r w:rsidR="00CC2929">
        <w:rPr>
          <w:sz w:val="22"/>
          <w:szCs w:val="22"/>
        </w:rPr>
        <w:br/>
      </w:r>
      <w:r w:rsidR="00DD5E6E" w:rsidRPr="00261BB8">
        <w:rPr>
          <w:sz w:val="22"/>
          <w:szCs w:val="22"/>
        </w:rPr>
        <w:t>po celou dobu budování díla.</w:t>
      </w:r>
      <w:r w:rsidRPr="00261BB8">
        <w:rPr>
          <w:sz w:val="22"/>
          <w:szCs w:val="22"/>
        </w:rPr>
        <w:t xml:space="preserve"> </w:t>
      </w:r>
      <w:r w:rsidR="00DD5E6E" w:rsidRPr="00261BB8">
        <w:rPr>
          <w:sz w:val="22"/>
          <w:szCs w:val="22"/>
        </w:rPr>
        <w:t xml:space="preserve">Spoluúčast zhotovitele nepřesáhne </w:t>
      </w:r>
      <w:r w:rsidR="00F32A16" w:rsidRPr="00261BB8">
        <w:rPr>
          <w:sz w:val="22"/>
          <w:szCs w:val="22"/>
        </w:rPr>
        <w:t>10 % z pojistného plnění</w:t>
      </w:r>
      <w:r w:rsidR="00DD5E6E" w:rsidRPr="00261BB8">
        <w:rPr>
          <w:sz w:val="22"/>
          <w:szCs w:val="22"/>
        </w:rPr>
        <w:t>.</w:t>
      </w:r>
    </w:p>
    <w:p w:rsidR="00EA3EBA" w:rsidRPr="00261BB8" w:rsidRDefault="005E1D8A" w:rsidP="009B12F5">
      <w:pPr>
        <w:pStyle w:val="Smlouva-slo0"/>
        <w:numPr>
          <w:ilvl w:val="0"/>
          <w:numId w:val="14"/>
        </w:numPr>
        <w:rPr>
          <w:sz w:val="22"/>
          <w:szCs w:val="22"/>
        </w:rPr>
      </w:pPr>
      <w:r w:rsidRPr="00261BB8">
        <w:rPr>
          <w:sz w:val="22"/>
          <w:szCs w:val="22"/>
        </w:rPr>
        <w:t xml:space="preserve">Zhotovitel je povinen předat objednateli při podpisu této smlouvy kopie pojistných smluv </w:t>
      </w:r>
      <w:r w:rsidR="00CC2929">
        <w:rPr>
          <w:sz w:val="22"/>
          <w:szCs w:val="22"/>
        </w:rPr>
        <w:br/>
      </w:r>
      <w:r w:rsidRPr="00261BB8">
        <w:rPr>
          <w:sz w:val="22"/>
          <w:szCs w:val="22"/>
        </w:rPr>
        <w:t xml:space="preserve">na požadovaná pojištění dle odst. </w:t>
      </w:r>
      <w:smartTag w:uri="urn:schemas-microsoft-com:office:smarttags" w:element="metricconverter">
        <w:smartTagPr>
          <w:attr w:name="ProductID" w:val="5 a"/>
        </w:smartTagPr>
        <w:r w:rsidRPr="00261BB8">
          <w:rPr>
            <w:sz w:val="22"/>
            <w:szCs w:val="22"/>
          </w:rPr>
          <w:t>5 a</w:t>
        </w:r>
      </w:smartTag>
      <w:r w:rsidRPr="00261BB8">
        <w:rPr>
          <w:sz w:val="22"/>
          <w:szCs w:val="22"/>
        </w:rPr>
        <w:t xml:space="preserve"> 6 tohoto článku</w:t>
      </w:r>
      <w:r w:rsidR="004757ED" w:rsidRPr="00261BB8">
        <w:rPr>
          <w:sz w:val="22"/>
          <w:szCs w:val="22"/>
        </w:rPr>
        <w:t xml:space="preserve"> </w:t>
      </w:r>
      <w:r w:rsidR="00D31F5C" w:rsidRPr="00261BB8">
        <w:rPr>
          <w:sz w:val="22"/>
          <w:szCs w:val="22"/>
        </w:rPr>
        <w:t>včetně všech dodatků</w:t>
      </w:r>
      <w:r w:rsidR="00F66D95" w:rsidRPr="00261BB8">
        <w:rPr>
          <w:sz w:val="22"/>
          <w:szCs w:val="22"/>
        </w:rPr>
        <w:t>.</w:t>
      </w:r>
    </w:p>
    <w:p w:rsidR="004A2DDB" w:rsidRPr="00261BB8" w:rsidRDefault="004A2DDB">
      <w:pPr>
        <w:pStyle w:val="Smlouva2"/>
        <w:spacing w:before="600"/>
        <w:rPr>
          <w:rFonts w:ascii="Arial" w:hAnsi="Arial" w:cs="Arial"/>
        </w:rPr>
      </w:pPr>
      <w:r w:rsidRPr="00261BB8">
        <w:rPr>
          <w:rFonts w:ascii="Arial" w:hAnsi="Arial" w:cs="Arial"/>
        </w:rPr>
        <w:t>XV.</w:t>
      </w:r>
    </w:p>
    <w:p w:rsidR="004A2DDB" w:rsidRDefault="004A2DDB">
      <w:pPr>
        <w:pStyle w:val="Smlouva2"/>
        <w:rPr>
          <w:rFonts w:ascii="Arial" w:hAnsi="Arial" w:cs="Arial"/>
          <w:bCs/>
        </w:rPr>
      </w:pPr>
      <w:r w:rsidRPr="00261BB8">
        <w:rPr>
          <w:rFonts w:ascii="Arial" w:hAnsi="Arial" w:cs="Arial"/>
          <w:bCs/>
        </w:rPr>
        <w:t xml:space="preserve">Sankční ujednání </w:t>
      </w:r>
    </w:p>
    <w:p w:rsidR="00A95218" w:rsidRPr="00261BB8" w:rsidRDefault="00A95218">
      <w:pPr>
        <w:pStyle w:val="Smlouva2"/>
        <w:rPr>
          <w:rFonts w:ascii="Arial" w:hAnsi="Arial" w:cs="Arial"/>
          <w:bCs/>
        </w:rPr>
      </w:pPr>
    </w:p>
    <w:p w:rsidR="004A2DDB" w:rsidRPr="00261BB8" w:rsidRDefault="00D7662D" w:rsidP="009B12F5">
      <w:pPr>
        <w:numPr>
          <w:ilvl w:val="0"/>
          <w:numId w:val="16"/>
        </w:numPr>
        <w:tabs>
          <w:tab w:val="left" w:pos="426"/>
        </w:tabs>
        <w:spacing w:before="120"/>
        <w:jc w:val="both"/>
        <w:rPr>
          <w:sz w:val="22"/>
          <w:szCs w:val="22"/>
        </w:rPr>
      </w:pPr>
      <w:r w:rsidRPr="00261BB8">
        <w:rPr>
          <w:sz w:val="22"/>
          <w:szCs w:val="22"/>
        </w:rPr>
        <w:t xml:space="preserve">V případě, že zhotovitel neprovede dílo včas, </w:t>
      </w:r>
      <w:r w:rsidR="004A2DDB" w:rsidRPr="00261BB8">
        <w:rPr>
          <w:sz w:val="22"/>
          <w:szCs w:val="22"/>
        </w:rPr>
        <w:t xml:space="preserve">je povinen zaplatit objednateli smluvní pokutu </w:t>
      </w:r>
      <w:r w:rsidR="00CC2929">
        <w:rPr>
          <w:sz w:val="22"/>
          <w:szCs w:val="22"/>
        </w:rPr>
        <w:br/>
      </w:r>
      <w:r w:rsidR="004A2DDB" w:rsidRPr="00261BB8">
        <w:rPr>
          <w:sz w:val="22"/>
          <w:szCs w:val="22"/>
        </w:rPr>
        <w:t>ve výši 0,</w:t>
      </w:r>
      <w:r w:rsidR="00B85E19" w:rsidRPr="00261BB8">
        <w:rPr>
          <w:sz w:val="22"/>
          <w:szCs w:val="22"/>
        </w:rPr>
        <w:t>1</w:t>
      </w:r>
      <w:r w:rsidR="004A2DDB" w:rsidRPr="00261BB8">
        <w:rPr>
          <w:sz w:val="22"/>
          <w:szCs w:val="22"/>
        </w:rPr>
        <w:t xml:space="preserve"> % z ceny za dílo </w:t>
      </w:r>
      <w:r w:rsidRPr="00261BB8">
        <w:rPr>
          <w:sz w:val="22"/>
          <w:szCs w:val="22"/>
        </w:rPr>
        <w:t xml:space="preserve">bez </w:t>
      </w:r>
      <w:r w:rsidR="004A2DDB" w:rsidRPr="00261BB8">
        <w:rPr>
          <w:sz w:val="22"/>
          <w:szCs w:val="22"/>
        </w:rPr>
        <w:t xml:space="preserve">DPH za každý i započatý den </w:t>
      </w:r>
      <w:r w:rsidRPr="00261BB8">
        <w:rPr>
          <w:sz w:val="22"/>
          <w:szCs w:val="22"/>
        </w:rPr>
        <w:t>prodlení</w:t>
      </w:r>
      <w:r w:rsidR="004A2DDB" w:rsidRPr="00261BB8">
        <w:rPr>
          <w:sz w:val="22"/>
          <w:szCs w:val="22"/>
        </w:rPr>
        <w:t>.</w:t>
      </w:r>
    </w:p>
    <w:p w:rsidR="002A0D8F" w:rsidRPr="00261BB8" w:rsidRDefault="00890ADC" w:rsidP="009B12F5">
      <w:pPr>
        <w:numPr>
          <w:ilvl w:val="0"/>
          <w:numId w:val="16"/>
        </w:numPr>
        <w:tabs>
          <w:tab w:val="left" w:pos="426"/>
        </w:tabs>
        <w:spacing w:before="120"/>
        <w:jc w:val="both"/>
        <w:rPr>
          <w:sz w:val="22"/>
          <w:szCs w:val="22"/>
        </w:rPr>
      </w:pPr>
      <w:r w:rsidRPr="00261BB8">
        <w:rPr>
          <w:sz w:val="22"/>
          <w:szCs w:val="22"/>
        </w:rPr>
        <w:t xml:space="preserve">V případě, že zhotovitel neodstraní vady a nedodělky, s nimiž bylo dílo </w:t>
      </w:r>
      <w:r w:rsidR="002A0D8F" w:rsidRPr="00261BB8">
        <w:rPr>
          <w:sz w:val="22"/>
          <w:szCs w:val="22"/>
        </w:rPr>
        <w:t>přev</w:t>
      </w:r>
      <w:r w:rsidRPr="00261BB8">
        <w:rPr>
          <w:sz w:val="22"/>
          <w:szCs w:val="22"/>
        </w:rPr>
        <w:t>zato</w:t>
      </w:r>
      <w:r w:rsidR="002A0D8F" w:rsidRPr="00261BB8">
        <w:rPr>
          <w:sz w:val="22"/>
          <w:szCs w:val="22"/>
        </w:rPr>
        <w:t xml:space="preserve"> v souladu </w:t>
      </w:r>
      <w:r w:rsidR="00592642">
        <w:rPr>
          <w:sz w:val="22"/>
          <w:szCs w:val="22"/>
        </w:rPr>
        <w:t xml:space="preserve">s čl. III odst. 8 této smlouvy </w:t>
      </w:r>
      <w:r w:rsidRPr="00261BB8">
        <w:rPr>
          <w:sz w:val="22"/>
          <w:szCs w:val="22"/>
        </w:rPr>
        <w:t>(</w:t>
      </w:r>
      <w:r w:rsidR="002A0D8F" w:rsidRPr="00261BB8">
        <w:rPr>
          <w:sz w:val="22"/>
          <w:szCs w:val="22"/>
        </w:rPr>
        <w:t>převzetí s výhradami)</w:t>
      </w:r>
      <w:r w:rsidRPr="00261BB8">
        <w:rPr>
          <w:sz w:val="22"/>
          <w:szCs w:val="22"/>
        </w:rPr>
        <w:t xml:space="preserve"> ve stanovené lhůtě, je povinen zaplatit objednateli smluvní pokutu ve výši 0,</w:t>
      </w:r>
      <w:r w:rsidR="00B85E19" w:rsidRPr="00261BB8">
        <w:rPr>
          <w:sz w:val="22"/>
          <w:szCs w:val="22"/>
        </w:rPr>
        <w:t>1</w:t>
      </w:r>
      <w:r w:rsidRPr="00261BB8">
        <w:rPr>
          <w:sz w:val="22"/>
          <w:szCs w:val="22"/>
        </w:rPr>
        <w:t xml:space="preserve"> % z ceny za dílo </w:t>
      </w:r>
      <w:r w:rsidR="00D7662D" w:rsidRPr="00261BB8">
        <w:rPr>
          <w:sz w:val="22"/>
          <w:szCs w:val="22"/>
        </w:rPr>
        <w:t>bez</w:t>
      </w:r>
      <w:r w:rsidRPr="00261BB8">
        <w:rPr>
          <w:sz w:val="22"/>
          <w:szCs w:val="22"/>
        </w:rPr>
        <w:t xml:space="preserve"> DPH za každý i započatý den prodlení</w:t>
      </w:r>
    </w:p>
    <w:p w:rsidR="004A2DDB" w:rsidRPr="00261BB8" w:rsidRDefault="004A2DDB" w:rsidP="009B12F5">
      <w:pPr>
        <w:numPr>
          <w:ilvl w:val="0"/>
          <w:numId w:val="16"/>
        </w:numPr>
        <w:tabs>
          <w:tab w:val="left" w:pos="426"/>
        </w:tabs>
        <w:spacing w:before="120"/>
        <w:jc w:val="both"/>
        <w:rPr>
          <w:sz w:val="22"/>
          <w:szCs w:val="22"/>
        </w:rPr>
      </w:pPr>
      <w:r w:rsidRPr="00261BB8">
        <w:rPr>
          <w:sz w:val="22"/>
          <w:szCs w:val="22"/>
        </w:rPr>
        <w:t>Pro případ prodlení se zaplacením ceny za dílo sjednávají smluvní strany úrok z prodlení ve výši stanovené občanskoprávními předpisy.</w:t>
      </w:r>
    </w:p>
    <w:p w:rsidR="004A2DDB" w:rsidRPr="00261BB8" w:rsidRDefault="004A2DDB" w:rsidP="009B12F5">
      <w:pPr>
        <w:numPr>
          <w:ilvl w:val="0"/>
          <w:numId w:val="16"/>
        </w:numPr>
        <w:tabs>
          <w:tab w:val="left" w:pos="426"/>
        </w:tabs>
        <w:spacing w:before="120"/>
        <w:jc w:val="both"/>
        <w:rPr>
          <w:sz w:val="22"/>
          <w:szCs w:val="22"/>
        </w:rPr>
      </w:pPr>
      <w:r w:rsidRPr="00261BB8">
        <w:rPr>
          <w:sz w:val="22"/>
          <w:szCs w:val="22"/>
        </w:rPr>
        <w:t>V případě prodlení s vyklizením a vyčištěním staveniště se zhotovitel zavazuje uhradit objednateli smluvní pokutu ve výši 0,</w:t>
      </w:r>
      <w:r w:rsidR="00B85E19" w:rsidRPr="00261BB8">
        <w:rPr>
          <w:sz w:val="22"/>
          <w:szCs w:val="22"/>
        </w:rPr>
        <w:t>1</w:t>
      </w:r>
      <w:r w:rsidRPr="00261BB8">
        <w:rPr>
          <w:sz w:val="22"/>
          <w:szCs w:val="22"/>
        </w:rPr>
        <w:t xml:space="preserve"> % z ceny za dílo </w:t>
      </w:r>
      <w:r w:rsidR="00D7662D" w:rsidRPr="00261BB8">
        <w:rPr>
          <w:sz w:val="22"/>
          <w:szCs w:val="22"/>
        </w:rPr>
        <w:t xml:space="preserve">bez </w:t>
      </w:r>
      <w:r w:rsidRPr="00261BB8">
        <w:rPr>
          <w:sz w:val="22"/>
          <w:szCs w:val="22"/>
        </w:rPr>
        <w:t>DPH za každý i započatý den prodlení.</w:t>
      </w:r>
    </w:p>
    <w:p w:rsidR="004A2DDB" w:rsidRDefault="004A2DDB" w:rsidP="009B12F5">
      <w:pPr>
        <w:numPr>
          <w:ilvl w:val="0"/>
          <w:numId w:val="16"/>
        </w:numPr>
        <w:tabs>
          <w:tab w:val="left" w:pos="426"/>
        </w:tabs>
        <w:spacing w:before="120"/>
        <w:jc w:val="both"/>
        <w:rPr>
          <w:sz w:val="22"/>
          <w:szCs w:val="22"/>
        </w:rPr>
      </w:pPr>
      <w:r w:rsidRPr="00261BB8">
        <w:rPr>
          <w:sz w:val="22"/>
          <w:szCs w:val="22"/>
        </w:rPr>
        <w:t xml:space="preserve">V případě porušení povinnosti dle čl. III. odst. 3 písm. a) této smlouvy se zhotovitel zavazuje uhradit objednateli smluvní pokutu ve výši 0,01 % z ceny za dílo </w:t>
      </w:r>
      <w:r w:rsidR="007A1994" w:rsidRPr="00261BB8">
        <w:rPr>
          <w:sz w:val="22"/>
          <w:szCs w:val="22"/>
        </w:rPr>
        <w:t xml:space="preserve">bez </w:t>
      </w:r>
      <w:r w:rsidRPr="00261BB8">
        <w:rPr>
          <w:sz w:val="22"/>
          <w:szCs w:val="22"/>
        </w:rPr>
        <w:t>DPH za každý zjištěný případ.</w:t>
      </w:r>
    </w:p>
    <w:p w:rsidR="00B86786" w:rsidRPr="00B86786" w:rsidRDefault="00B86786" w:rsidP="00B86786">
      <w:pPr>
        <w:numPr>
          <w:ilvl w:val="0"/>
          <w:numId w:val="16"/>
        </w:numPr>
        <w:tabs>
          <w:tab w:val="left" w:pos="426"/>
        </w:tabs>
        <w:spacing w:before="120"/>
        <w:jc w:val="both"/>
        <w:rPr>
          <w:sz w:val="22"/>
          <w:szCs w:val="22"/>
        </w:rPr>
      </w:pPr>
      <w:r w:rsidRPr="0034516D">
        <w:t xml:space="preserve">V případě porušení předpisů týkajících se BOZP (zejména zákona č. 309/2006 Sb., </w:t>
      </w:r>
      <w:r w:rsidRPr="00382822">
        <w:t xml:space="preserve">kterým se upravují další požadavky bezpečnosti a ochrany zdraví při práci v pracovněprávních vztazích a o zajištění bezpečnosti a ochrany zdraví při činnosti nebo poskytování služeb mimo pracovněprávní vztahy(zákon o zajištění dalších podmínek bezpečnosti a ochrany zdraví při práci), zákona č. 183/2006 </w:t>
      </w:r>
      <w:proofErr w:type="spellStart"/>
      <w:r w:rsidRPr="00382822">
        <w:t>Sb.o</w:t>
      </w:r>
      <w:proofErr w:type="spellEnd"/>
      <w:r w:rsidRPr="00382822">
        <w:t xml:space="preserve"> územním plánování a stavebním řádu (stavební zákon), nařízení vlády č. 591/2006 Sb., o bližších minimálních požadavcích na bezpečnost </w:t>
      </w:r>
      <w:r>
        <w:t>a ochranu zdraví při </w:t>
      </w:r>
      <w:r w:rsidRPr="0032693C">
        <w:t>práci na staveništích a zákona č. 262/2006 Sb., zákoník práce, ve znění pozdějších předpisů) kteroukoliv z osob vy</w:t>
      </w:r>
      <w:r>
        <w:t>skytujících se na staveništi je</w:t>
      </w:r>
      <w:r w:rsidRPr="0032693C">
        <w:t xml:space="preserve"> zhotovitel je povinen zaplatit objednateli smluvní pokutu ve výši </w:t>
      </w:r>
      <w:r>
        <w:t>6</w:t>
      </w:r>
      <w:r w:rsidRPr="00AA1BD6">
        <w:t>.000,--</w:t>
      </w:r>
      <w:r w:rsidRPr="0032693C">
        <w:t xml:space="preserve"> Kč za každý </w:t>
      </w:r>
      <w:r>
        <w:t>opakovaný</w:t>
      </w:r>
      <w:r w:rsidRPr="0032693C">
        <w:t xml:space="preserve"> případ.</w:t>
      </w:r>
    </w:p>
    <w:p w:rsidR="00B86786" w:rsidRPr="00261BB8" w:rsidRDefault="00B86786" w:rsidP="00B86786">
      <w:pPr>
        <w:tabs>
          <w:tab w:val="left" w:pos="426"/>
        </w:tabs>
        <w:spacing w:before="120"/>
        <w:ind w:left="357"/>
        <w:jc w:val="both"/>
        <w:rPr>
          <w:sz w:val="22"/>
          <w:szCs w:val="22"/>
        </w:rPr>
      </w:pPr>
    </w:p>
    <w:p w:rsidR="004A2DDB" w:rsidRPr="00261BB8" w:rsidRDefault="004A2DDB" w:rsidP="009B12F5">
      <w:pPr>
        <w:pStyle w:val="Smlouva-slo0"/>
        <w:numPr>
          <w:ilvl w:val="0"/>
          <w:numId w:val="16"/>
        </w:numPr>
        <w:rPr>
          <w:i/>
          <w:iCs/>
          <w:sz w:val="22"/>
          <w:szCs w:val="22"/>
        </w:rPr>
      </w:pPr>
      <w:r w:rsidRPr="00261BB8">
        <w:rPr>
          <w:sz w:val="22"/>
          <w:szCs w:val="22"/>
        </w:rPr>
        <w:t>V případě nedodržení stanovenéh</w:t>
      </w:r>
      <w:r w:rsidR="00181037">
        <w:rPr>
          <w:sz w:val="22"/>
          <w:szCs w:val="22"/>
        </w:rPr>
        <w:t xml:space="preserve">o termínu k odstranění vady je </w:t>
      </w:r>
      <w:r w:rsidRPr="00261BB8">
        <w:rPr>
          <w:sz w:val="22"/>
          <w:szCs w:val="22"/>
        </w:rPr>
        <w:t xml:space="preserve">zhotovitel povinen zaplatit objednateli smluvní pokutu ve výši 10.000,-- Kč za každý i započatý den prodlení. </w:t>
      </w:r>
    </w:p>
    <w:p w:rsidR="004A2DDB" w:rsidRPr="00261BB8" w:rsidRDefault="004A2DDB" w:rsidP="009B12F5">
      <w:pPr>
        <w:pStyle w:val="Smlouva-slo0"/>
        <w:numPr>
          <w:ilvl w:val="0"/>
          <w:numId w:val="16"/>
        </w:numPr>
        <w:rPr>
          <w:sz w:val="22"/>
          <w:szCs w:val="22"/>
        </w:rPr>
      </w:pPr>
      <w:r w:rsidRPr="00261BB8">
        <w:rPr>
          <w:sz w:val="22"/>
          <w:szCs w:val="22"/>
        </w:rPr>
        <w:t xml:space="preserve">V případě, že bude zjištěno, že stavební deník případně projektová dokumentace </w:t>
      </w:r>
      <w:r w:rsidRPr="00261BB8">
        <w:rPr>
          <w:sz w:val="22"/>
          <w:szCs w:val="22"/>
        </w:rPr>
        <w:br/>
        <w:t xml:space="preserve">a doklady dle čl. X odst. 6 této smlouvy nejsou přístupné kdykoliv v průběhu práce </w:t>
      </w:r>
      <w:r w:rsidRPr="00261BB8">
        <w:rPr>
          <w:sz w:val="22"/>
          <w:szCs w:val="22"/>
        </w:rPr>
        <w:br/>
        <w:t>na staveništi, bude objednatelem zhotoviteli účtována smluvní pokuta ve výši 6.000,-- Kč za každý zjištěný případ.</w:t>
      </w:r>
    </w:p>
    <w:p w:rsidR="00B36AFE" w:rsidRPr="00261BB8" w:rsidRDefault="00B36AFE" w:rsidP="009B12F5">
      <w:pPr>
        <w:pStyle w:val="Smlouva-slo0"/>
        <w:numPr>
          <w:ilvl w:val="0"/>
          <w:numId w:val="16"/>
        </w:numPr>
        <w:rPr>
          <w:sz w:val="22"/>
          <w:szCs w:val="22"/>
        </w:rPr>
      </w:pPr>
      <w:r w:rsidRPr="00261BB8">
        <w:rPr>
          <w:sz w:val="22"/>
          <w:szCs w:val="22"/>
        </w:rPr>
        <w:lastRenderedPageBreak/>
        <w:t>V případě, že zhotovitel poruší svou povinnost stanovenou v čl. X odst. 9 t</w:t>
      </w:r>
      <w:r w:rsidR="00592642">
        <w:rPr>
          <w:sz w:val="22"/>
          <w:szCs w:val="22"/>
        </w:rPr>
        <w:t xml:space="preserve">éto smlouvy, bude objednatelem </w:t>
      </w:r>
      <w:r w:rsidRPr="00261BB8">
        <w:rPr>
          <w:sz w:val="22"/>
          <w:szCs w:val="22"/>
        </w:rPr>
        <w:t>zhotoviteli účtována smluvní pokuta ve výši 50.000,-- Kč za každý zjištěný případ.</w:t>
      </w:r>
    </w:p>
    <w:p w:rsidR="004A2DDB" w:rsidRPr="00261BB8" w:rsidRDefault="004A2DDB" w:rsidP="009B12F5">
      <w:pPr>
        <w:pStyle w:val="Smlouva-slo0"/>
        <w:numPr>
          <w:ilvl w:val="0"/>
          <w:numId w:val="16"/>
        </w:numPr>
        <w:rPr>
          <w:sz w:val="22"/>
          <w:szCs w:val="22"/>
        </w:rPr>
      </w:pPr>
      <w:r w:rsidRPr="00261BB8">
        <w:rPr>
          <w:sz w:val="22"/>
          <w:szCs w:val="22"/>
        </w:rPr>
        <w:t xml:space="preserve">V případě, že zhotovitel poruší svou povinnost stanovenou v čl. X odst. </w:t>
      </w:r>
      <w:r w:rsidR="00B36AFE" w:rsidRPr="00261BB8">
        <w:rPr>
          <w:sz w:val="22"/>
          <w:szCs w:val="22"/>
        </w:rPr>
        <w:t>1</w:t>
      </w:r>
      <w:r w:rsidR="00B85E19" w:rsidRPr="00261BB8">
        <w:rPr>
          <w:sz w:val="22"/>
          <w:szCs w:val="22"/>
        </w:rPr>
        <w:t>8</w:t>
      </w:r>
      <w:r w:rsidR="00B36AFE" w:rsidRPr="00261BB8">
        <w:rPr>
          <w:sz w:val="22"/>
          <w:szCs w:val="22"/>
        </w:rPr>
        <w:t xml:space="preserve"> </w:t>
      </w:r>
      <w:r w:rsidRPr="00261BB8">
        <w:rPr>
          <w:sz w:val="22"/>
          <w:szCs w:val="22"/>
        </w:rPr>
        <w:t>této smlouvy, bude objednatelem zhotoviteli účtována smluvní pokuta ve výši 5.000,-- Kč za každý zjištěný případ.</w:t>
      </w:r>
    </w:p>
    <w:p w:rsidR="009572AE" w:rsidRPr="00261BB8" w:rsidRDefault="009572AE" w:rsidP="009B12F5">
      <w:pPr>
        <w:pStyle w:val="Smlouva-slo0"/>
        <w:numPr>
          <w:ilvl w:val="0"/>
          <w:numId w:val="16"/>
        </w:numPr>
        <w:rPr>
          <w:sz w:val="22"/>
          <w:szCs w:val="22"/>
        </w:rPr>
      </w:pPr>
      <w:r w:rsidRPr="00261BB8">
        <w:rPr>
          <w:sz w:val="22"/>
          <w:szCs w:val="22"/>
        </w:rPr>
        <w:t xml:space="preserve">V případě, že zhotovitel poruší svou povinnost stanovenou v čl. X odst. </w:t>
      </w:r>
      <w:r w:rsidR="00B85E19" w:rsidRPr="00261BB8">
        <w:rPr>
          <w:sz w:val="22"/>
          <w:szCs w:val="22"/>
        </w:rPr>
        <w:t>19</w:t>
      </w:r>
      <w:r w:rsidR="00DC078F" w:rsidRPr="00261BB8">
        <w:rPr>
          <w:sz w:val="22"/>
          <w:szCs w:val="22"/>
        </w:rPr>
        <w:t xml:space="preserve"> </w:t>
      </w:r>
      <w:r w:rsidRPr="00261BB8">
        <w:rPr>
          <w:sz w:val="22"/>
          <w:szCs w:val="22"/>
        </w:rPr>
        <w:t>t</w:t>
      </w:r>
      <w:r w:rsidR="00592642">
        <w:rPr>
          <w:sz w:val="22"/>
          <w:szCs w:val="22"/>
        </w:rPr>
        <w:t xml:space="preserve">éto smlouvy, bude objednatelem </w:t>
      </w:r>
      <w:r w:rsidRPr="00261BB8">
        <w:rPr>
          <w:sz w:val="22"/>
          <w:szCs w:val="22"/>
        </w:rPr>
        <w:t>zhotoviteli účtována smluvní pokuta ve výši 50.000,-- Kč za každý zjištěný případ.</w:t>
      </w:r>
    </w:p>
    <w:p w:rsidR="004A2DDB" w:rsidRPr="00261BB8" w:rsidRDefault="004A2DDB" w:rsidP="009B12F5">
      <w:pPr>
        <w:pStyle w:val="Smlouva-slo0"/>
        <w:numPr>
          <w:ilvl w:val="0"/>
          <w:numId w:val="16"/>
        </w:numPr>
        <w:rPr>
          <w:sz w:val="22"/>
          <w:szCs w:val="22"/>
        </w:rPr>
      </w:pPr>
      <w:r w:rsidRPr="00261BB8">
        <w:rPr>
          <w:sz w:val="22"/>
          <w:szCs w:val="22"/>
        </w:rPr>
        <w:t xml:space="preserve">V případě, že závazek provést dílo zanikne před řádným ukončením díla, nezaniká nárok </w:t>
      </w:r>
      <w:r w:rsidR="00CC2929">
        <w:rPr>
          <w:sz w:val="22"/>
          <w:szCs w:val="22"/>
        </w:rPr>
        <w:br/>
      </w:r>
      <w:r w:rsidR="001A4FDD" w:rsidRPr="00261BB8">
        <w:rPr>
          <w:sz w:val="22"/>
          <w:szCs w:val="22"/>
        </w:rPr>
        <w:t>n</w:t>
      </w:r>
      <w:r w:rsidRPr="00261BB8">
        <w:rPr>
          <w:sz w:val="22"/>
          <w:szCs w:val="22"/>
        </w:rPr>
        <w:t>a smluvní pokutu, pokud vznikl dřívějším porušením povinnosti.</w:t>
      </w:r>
      <w:r w:rsidR="007137C3" w:rsidRPr="00261BB8">
        <w:rPr>
          <w:sz w:val="22"/>
          <w:szCs w:val="22"/>
        </w:rPr>
        <w:t xml:space="preserve"> </w:t>
      </w:r>
      <w:r w:rsidRPr="00261BB8">
        <w:rPr>
          <w:sz w:val="22"/>
          <w:szCs w:val="22"/>
        </w:rPr>
        <w:t>Zánik závazku pozdním splněním neznamená zánik nároku na smluvní pokutu za prodlení s plněním.</w:t>
      </w:r>
    </w:p>
    <w:p w:rsidR="004A2DDB" w:rsidRPr="00261BB8" w:rsidRDefault="004A2DDB" w:rsidP="009B12F5">
      <w:pPr>
        <w:pStyle w:val="Smlouva-slo0"/>
        <w:numPr>
          <w:ilvl w:val="0"/>
          <w:numId w:val="16"/>
        </w:numPr>
        <w:rPr>
          <w:sz w:val="22"/>
          <w:szCs w:val="22"/>
        </w:rPr>
      </w:pPr>
      <w:r w:rsidRPr="00261BB8">
        <w:rPr>
          <w:sz w:val="22"/>
          <w:szCs w:val="22"/>
        </w:rPr>
        <w:t xml:space="preserve">Sjednané smluvní pokuty zaplatí povinná strana nezávisle na zavinění a na tom, zda a v jaké výši vznikne druhé straně škoda. </w:t>
      </w:r>
    </w:p>
    <w:p w:rsidR="004A2DDB" w:rsidRDefault="004A2DDB" w:rsidP="009B12F5">
      <w:pPr>
        <w:pStyle w:val="Smlouva-slo0"/>
        <w:numPr>
          <w:ilvl w:val="0"/>
          <w:numId w:val="16"/>
        </w:numPr>
        <w:rPr>
          <w:sz w:val="22"/>
          <w:szCs w:val="22"/>
        </w:rPr>
      </w:pPr>
      <w:r w:rsidRPr="00261BB8">
        <w:rPr>
          <w:sz w:val="22"/>
          <w:szCs w:val="22"/>
        </w:rPr>
        <w:t>Smluvní pokuty se nezapočítávají na náhradu případně vzniklé škody. Náhradu škody lze vymáhat samostatně vedle smluvní pokuty v plné výši.</w:t>
      </w:r>
    </w:p>
    <w:p w:rsidR="00413997" w:rsidRDefault="00413997" w:rsidP="00413997">
      <w:pPr>
        <w:pStyle w:val="Smlouva-slo0"/>
        <w:rPr>
          <w:sz w:val="22"/>
          <w:szCs w:val="22"/>
        </w:rPr>
      </w:pPr>
    </w:p>
    <w:p w:rsidR="004A2DDB" w:rsidRPr="00261BB8" w:rsidRDefault="004A2DDB" w:rsidP="00DC7449">
      <w:pPr>
        <w:pStyle w:val="Smlouva2"/>
        <w:spacing w:before="600"/>
        <w:rPr>
          <w:rFonts w:ascii="Arial" w:hAnsi="Arial" w:cs="Arial"/>
        </w:rPr>
      </w:pPr>
      <w:r w:rsidRPr="00261BB8">
        <w:rPr>
          <w:rFonts w:ascii="Arial" w:hAnsi="Arial" w:cs="Arial"/>
        </w:rPr>
        <w:t>XVI.</w:t>
      </w:r>
    </w:p>
    <w:p w:rsidR="004A2DDB" w:rsidRDefault="004A2DDB">
      <w:pPr>
        <w:pStyle w:val="Smlouva2"/>
        <w:rPr>
          <w:rFonts w:ascii="Arial" w:hAnsi="Arial" w:cs="Arial"/>
          <w:bCs/>
        </w:rPr>
      </w:pPr>
      <w:r w:rsidRPr="00261BB8">
        <w:rPr>
          <w:rFonts w:ascii="Arial" w:hAnsi="Arial" w:cs="Arial"/>
          <w:bCs/>
        </w:rPr>
        <w:t>Zánik smlouvy</w:t>
      </w:r>
    </w:p>
    <w:p w:rsidR="00A95218" w:rsidRDefault="00A95218">
      <w:pPr>
        <w:pStyle w:val="Smlouva2"/>
        <w:rPr>
          <w:rFonts w:ascii="Arial" w:hAnsi="Arial" w:cs="Arial"/>
          <w:bCs/>
        </w:rPr>
      </w:pPr>
    </w:p>
    <w:p w:rsidR="004A2DDB" w:rsidRPr="00261BB8" w:rsidRDefault="004A2DDB" w:rsidP="009B12F5">
      <w:pPr>
        <w:pStyle w:val="Smlouva-slo0"/>
        <w:numPr>
          <w:ilvl w:val="0"/>
          <w:numId w:val="15"/>
        </w:numPr>
        <w:tabs>
          <w:tab w:val="left" w:pos="426"/>
        </w:tabs>
        <w:spacing w:after="120"/>
        <w:ind w:left="357" w:hanging="357"/>
        <w:rPr>
          <w:sz w:val="22"/>
          <w:szCs w:val="22"/>
        </w:rPr>
      </w:pPr>
      <w:r w:rsidRPr="00261BB8">
        <w:rPr>
          <w:sz w:val="22"/>
          <w:szCs w:val="22"/>
        </w:rPr>
        <w:t xml:space="preserve">Smluvní strany mohou ukončit smluvní vztah písemnou dohodou. </w:t>
      </w:r>
    </w:p>
    <w:p w:rsidR="004A2DDB" w:rsidRPr="00261BB8" w:rsidRDefault="004A2DDB" w:rsidP="009B12F5">
      <w:pPr>
        <w:pStyle w:val="Smlouva-slo0"/>
        <w:numPr>
          <w:ilvl w:val="0"/>
          <w:numId w:val="10"/>
        </w:numPr>
        <w:tabs>
          <w:tab w:val="left" w:pos="426"/>
        </w:tabs>
        <w:spacing w:before="0" w:after="60"/>
        <w:rPr>
          <w:sz w:val="22"/>
          <w:szCs w:val="22"/>
        </w:rPr>
      </w:pPr>
      <w:r w:rsidRPr="00261BB8">
        <w:rPr>
          <w:sz w:val="22"/>
          <w:szCs w:val="22"/>
        </w:rPr>
        <w:t>Smluvní strany jsou oprávněny odstoupit od smlouvy v případě jejího podstatného porušení druhou smluvní stranou, přičemž podstatným porušením smlouvy se rozumí zejména:</w:t>
      </w:r>
    </w:p>
    <w:p w:rsidR="004A2DDB" w:rsidRPr="00261BB8" w:rsidRDefault="004A2DDB" w:rsidP="00652E0C">
      <w:pPr>
        <w:pStyle w:val="Smlouva-slo0"/>
        <w:numPr>
          <w:ilvl w:val="0"/>
          <w:numId w:val="22"/>
        </w:numPr>
        <w:tabs>
          <w:tab w:val="left" w:pos="426"/>
        </w:tabs>
        <w:spacing w:before="0" w:line="240" w:lineRule="auto"/>
        <w:rPr>
          <w:sz w:val="22"/>
          <w:szCs w:val="22"/>
        </w:rPr>
      </w:pPr>
      <w:r w:rsidRPr="00261BB8">
        <w:rPr>
          <w:sz w:val="22"/>
          <w:szCs w:val="22"/>
        </w:rPr>
        <w:t>neprovedení díla v době plnění dle čl. IV odst. 1 této smlouvy,</w:t>
      </w:r>
    </w:p>
    <w:p w:rsidR="00BF1AC2" w:rsidRPr="00261BB8" w:rsidRDefault="00BF1AC2" w:rsidP="00652E0C">
      <w:pPr>
        <w:pStyle w:val="Smlouva-slo0"/>
        <w:numPr>
          <w:ilvl w:val="0"/>
          <w:numId w:val="22"/>
        </w:numPr>
        <w:tabs>
          <w:tab w:val="left" w:pos="426"/>
        </w:tabs>
        <w:spacing w:before="0" w:line="240" w:lineRule="auto"/>
        <w:rPr>
          <w:sz w:val="22"/>
          <w:szCs w:val="22"/>
        </w:rPr>
      </w:pPr>
      <w:r w:rsidRPr="00261BB8">
        <w:rPr>
          <w:sz w:val="22"/>
          <w:szCs w:val="22"/>
        </w:rPr>
        <w:t>pokud zhotovitel nepředá objednateli harmonogram výstavby ve stanoveném termínu,</w:t>
      </w:r>
    </w:p>
    <w:p w:rsidR="009C04AC" w:rsidRPr="00261BB8" w:rsidRDefault="009C04AC" w:rsidP="00652E0C">
      <w:pPr>
        <w:pStyle w:val="Smlouva-slo0"/>
        <w:numPr>
          <w:ilvl w:val="0"/>
          <w:numId w:val="22"/>
        </w:numPr>
        <w:tabs>
          <w:tab w:val="left" w:pos="426"/>
        </w:tabs>
        <w:spacing w:before="0" w:line="240" w:lineRule="auto"/>
        <w:rPr>
          <w:sz w:val="22"/>
          <w:szCs w:val="22"/>
        </w:rPr>
      </w:pPr>
      <w:r w:rsidRPr="00261BB8">
        <w:rPr>
          <w:sz w:val="22"/>
          <w:szCs w:val="22"/>
        </w:rPr>
        <w:t>nepředání kopie pojistné smlouvy na požadované pojištění dle čl. XIV odst. 5 a</w:t>
      </w:r>
      <w:r w:rsidR="00AF5D95" w:rsidRPr="00261BB8">
        <w:rPr>
          <w:sz w:val="22"/>
          <w:szCs w:val="22"/>
        </w:rPr>
        <w:t>ž 7</w:t>
      </w:r>
      <w:r w:rsidRPr="00261BB8">
        <w:rPr>
          <w:sz w:val="22"/>
          <w:szCs w:val="22"/>
        </w:rPr>
        <w:t xml:space="preserve"> této smlouvy do 10 dnů od nabytí účinnosti smlouvy objednateli,</w:t>
      </w:r>
    </w:p>
    <w:p w:rsidR="009C04AC" w:rsidRPr="00261BB8" w:rsidRDefault="009C04AC" w:rsidP="00652E0C">
      <w:pPr>
        <w:pStyle w:val="Smlouva-slo0"/>
        <w:numPr>
          <w:ilvl w:val="0"/>
          <w:numId w:val="22"/>
        </w:numPr>
        <w:tabs>
          <w:tab w:val="left" w:pos="426"/>
        </w:tabs>
        <w:spacing w:before="0" w:line="240" w:lineRule="auto"/>
        <w:rPr>
          <w:sz w:val="22"/>
          <w:szCs w:val="22"/>
        </w:rPr>
      </w:pPr>
      <w:r w:rsidRPr="00261BB8">
        <w:rPr>
          <w:sz w:val="22"/>
          <w:szCs w:val="22"/>
        </w:rPr>
        <w:t>nepřevzetí staveniště zhotovitelem na výzvu objednatele (s výjimkou případů, kdy převzetí brání důvody na straně objednatele),</w:t>
      </w:r>
    </w:p>
    <w:p w:rsidR="004A2DDB" w:rsidRPr="00261BB8" w:rsidRDefault="004A2DDB" w:rsidP="00652E0C">
      <w:pPr>
        <w:pStyle w:val="Smlouva-slo0"/>
        <w:numPr>
          <w:ilvl w:val="0"/>
          <w:numId w:val="22"/>
        </w:numPr>
        <w:tabs>
          <w:tab w:val="left" w:pos="426"/>
        </w:tabs>
        <w:spacing w:before="0" w:line="240" w:lineRule="auto"/>
        <w:rPr>
          <w:sz w:val="22"/>
          <w:szCs w:val="22"/>
        </w:rPr>
      </w:pPr>
      <w:r w:rsidRPr="00261BB8">
        <w:rPr>
          <w:sz w:val="22"/>
          <w:szCs w:val="22"/>
        </w:rPr>
        <w:t xml:space="preserve">nedodržení pokynů objednatele, právních předpisů nebo technických norem týkajících </w:t>
      </w:r>
      <w:r w:rsidR="00CC2929">
        <w:rPr>
          <w:sz w:val="22"/>
          <w:szCs w:val="22"/>
        </w:rPr>
        <w:br/>
      </w:r>
      <w:r w:rsidRPr="00261BB8">
        <w:rPr>
          <w:sz w:val="22"/>
          <w:szCs w:val="22"/>
        </w:rPr>
        <w:t>se provádění díla,</w:t>
      </w:r>
    </w:p>
    <w:p w:rsidR="004A2DDB" w:rsidRPr="00261BB8" w:rsidRDefault="004A2DDB" w:rsidP="00652E0C">
      <w:pPr>
        <w:pStyle w:val="Smlouva-slo0"/>
        <w:numPr>
          <w:ilvl w:val="0"/>
          <w:numId w:val="22"/>
        </w:numPr>
        <w:tabs>
          <w:tab w:val="left" w:pos="426"/>
        </w:tabs>
        <w:spacing w:before="0" w:line="240" w:lineRule="auto"/>
        <w:rPr>
          <w:sz w:val="22"/>
          <w:szCs w:val="22"/>
        </w:rPr>
      </w:pPr>
      <w:r w:rsidRPr="00261BB8">
        <w:rPr>
          <w:sz w:val="22"/>
          <w:szCs w:val="22"/>
        </w:rPr>
        <w:t>nedodržení smluvních ujednání o záruce za jakost,</w:t>
      </w:r>
    </w:p>
    <w:p w:rsidR="004A2DDB" w:rsidRPr="00261BB8" w:rsidRDefault="004A2DDB" w:rsidP="00652E0C">
      <w:pPr>
        <w:pStyle w:val="Smlouva-slo0"/>
        <w:numPr>
          <w:ilvl w:val="0"/>
          <w:numId w:val="22"/>
        </w:numPr>
        <w:tabs>
          <w:tab w:val="left" w:pos="426"/>
        </w:tabs>
        <w:spacing w:before="0" w:line="240" w:lineRule="auto"/>
        <w:rPr>
          <w:sz w:val="22"/>
          <w:szCs w:val="22"/>
        </w:rPr>
      </w:pPr>
      <w:r w:rsidRPr="00261BB8">
        <w:rPr>
          <w:sz w:val="22"/>
          <w:szCs w:val="22"/>
        </w:rPr>
        <w:t>neuhrazení ceny za dílo objednatelem po druhé výzvě zhotovitele k uhrazení dlužné částky, přičemž druhá výzva nesmí následovat dříve než 30 dnů po doručení první výzvy,</w:t>
      </w:r>
    </w:p>
    <w:p w:rsidR="004A2DDB" w:rsidRPr="00261BB8" w:rsidRDefault="004A2DDB" w:rsidP="00652E0C">
      <w:pPr>
        <w:pStyle w:val="Smlouva-slo0"/>
        <w:numPr>
          <w:ilvl w:val="0"/>
          <w:numId w:val="22"/>
        </w:numPr>
        <w:tabs>
          <w:tab w:val="left" w:pos="426"/>
        </w:tabs>
        <w:spacing w:before="0" w:line="240" w:lineRule="auto"/>
        <w:rPr>
          <w:sz w:val="22"/>
          <w:szCs w:val="22"/>
        </w:rPr>
      </w:pPr>
      <w:r w:rsidRPr="00261BB8">
        <w:rPr>
          <w:sz w:val="22"/>
          <w:szCs w:val="22"/>
        </w:rPr>
        <w:t xml:space="preserve">nedodržení smluvních ujednání dle čl. X odst. 8 </w:t>
      </w:r>
      <w:r w:rsidR="00B36AFE" w:rsidRPr="00261BB8">
        <w:rPr>
          <w:sz w:val="22"/>
          <w:szCs w:val="22"/>
        </w:rPr>
        <w:t xml:space="preserve">nebo 9 </w:t>
      </w:r>
      <w:r w:rsidRPr="00261BB8">
        <w:rPr>
          <w:sz w:val="22"/>
          <w:szCs w:val="22"/>
        </w:rPr>
        <w:t>této smlouvy.</w:t>
      </w:r>
    </w:p>
    <w:p w:rsidR="009C04AC" w:rsidRPr="00261BB8" w:rsidRDefault="009C04AC" w:rsidP="009C04AC">
      <w:pPr>
        <w:pStyle w:val="Smlouva-slo0"/>
        <w:numPr>
          <w:ilvl w:val="0"/>
          <w:numId w:val="10"/>
        </w:numPr>
        <w:tabs>
          <w:tab w:val="left" w:pos="426"/>
        </w:tabs>
        <w:spacing w:before="0" w:after="60"/>
        <w:rPr>
          <w:sz w:val="22"/>
          <w:szCs w:val="22"/>
        </w:rPr>
      </w:pPr>
      <w:r w:rsidRPr="00261BB8">
        <w:rPr>
          <w:sz w:val="22"/>
          <w:szCs w:val="22"/>
        </w:rPr>
        <w:t>Objednatel je dále oprávněn od této smlouvy odstoupit v těchto případech:</w:t>
      </w:r>
    </w:p>
    <w:p w:rsidR="009C04AC" w:rsidRPr="00261BB8" w:rsidRDefault="009C04AC" w:rsidP="007714C5">
      <w:pPr>
        <w:numPr>
          <w:ilvl w:val="0"/>
          <w:numId w:val="32"/>
        </w:numPr>
        <w:tabs>
          <w:tab w:val="clear" w:pos="1545"/>
          <w:tab w:val="num" w:pos="720"/>
        </w:tabs>
        <w:ind w:left="714" w:hanging="357"/>
        <w:jc w:val="both"/>
        <w:rPr>
          <w:color w:val="000000"/>
          <w:sz w:val="22"/>
          <w:szCs w:val="22"/>
        </w:rPr>
      </w:pPr>
      <w:r w:rsidRPr="00261BB8">
        <w:rPr>
          <w:color w:val="000000"/>
          <w:sz w:val="22"/>
          <w:szCs w:val="22"/>
        </w:rPr>
        <w:t xml:space="preserve">dojde – </w:t>
      </w:r>
      <w:proofErr w:type="spellStart"/>
      <w:r w:rsidRPr="00261BB8">
        <w:rPr>
          <w:color w:val="000000"/>
          <w:sz w:val="22"/>
          <w:szCs w:val="22"/>
        </w:rPr>
        <w:t>li</w:t>
      </w:r>
      <w:proofErr w:type="spellEnd"/>
      <w:r w:rsidRPr="00261BB8">
        <w:rPr>
          <w:color w:val="000000"/>
          <w:sz w:val="22"/>
          <w:szCs w:val="22"/>
        </w:rPr>
        <w:t xml:space="preserve"> k neoprávněnému zastavení prací z rozhodnutí zhotovitele nebo zhotovitel postupuje při provádění díla způsobem, který zjevně neodpovídá dohodnutému rozsahu díla </w:t>
      </w:r>
      <w:r w:rsidR="00CC2929">
        <w:rPr>
          <w:color w:val="000000"/>
          <w:sz w:val="22"/>
          <w:szCs w:val="22"/>
        </w:rPr>
        <w:br/>
      </w:r>
      <w:r w:rsidRPr="00261BB8">
        <w:rPr>
          <w:color w:val="000000"/>
          <w:sz w:val="22"/>
          <w:szCs w:val="22"/>
        </w:rPr>
        <w:t>a sjednanému termínu předání díla, či jeho části objednateli;</w:t>
      </w:r>
    </w:p>
    <w:p w:rsidR="009C04AC" w:rsidRPr="00261BB8" w:rsidRDefault="009C04AC" w:rsidP="007714C5">
      <w:pPr>
        <w:numPr>
          <w:ilvl w:val="0"/>
          <w:numId w:val="32"/>
        </w:numPr>
        <w:tabs>
          <w:tab w:val="clear" w:pos="1545"/>
          <w:tab w:val="num" w:pos="720"/>
        </w:tabs>
        <w:ind w:left="714" w:hanging="357"/>
        <w:jc w:val="both"/>
        <w:rPr>
          <w:color w:val="000000"/>
          <w:sz w:val="22"/>
          <w:szCs w:val="22"/>
        </w:rPr>
      </w:pPr>
      <w:r w:rsidRPr="00261BB8">
        <w:rPr>
          <w:color w:val="000000"/>
          <w:sz w:val="22"/>
          <w:szCs w:val="22"/>
        </w:rPr>
        <w:t xml:space="preserve">bylo-li příslušným soudem rozhodnuto o tom, že zhotovitel je v úpadku ve smyslu zákona </w:t>
      </w:r>
      <w:r w:rsidR="00CC2929">
        <w:rPr>
          <w:color w:val="000000"/>
          <w:sz w:val="22"/>
          <w:szCs w:val="22"/>
        </w:rPr>
        <w:br/>
      </w:r>
      <w:r w:rsidRPr="00261BB8">
        <w:rPr>
          <w:color w:val="000000"/>
          <w:sz w:val="22"/>
          <w:szCs w:val="22"/>
        </w:rPr>
        <w:t xml:space="preserve">č. 182/2006 Sb., o úpadku a způsobech jeho řešení (insolvenční zákon), ve znění pozdějších předpisů (a to bez ohledu na právní moc tohoto rozhodnutí); </w:t>
      </w:r>
    </w:p>
    <w:p w:rsidR="009C04AC" w:rsidRPr="00261BB8" w:rsidRDefault="009C04AC" w:rsidP="007714C5">
      <w:pPr>
        <w:numPr>
          <w:ilvl w:val="0"/>
          <w:numId w:val="32"/>
        </w:numPr>
        <w:tabs>
          <w:tab w:val="clear" w:pos="1545"/>
          <w:tab w:val="num" w:pos="720"/>
        </w:tabs>
        <w:ind w:left="714" w:hanging="357"/>
        <w:jc w:val="both"/>
        <w:rPr>
          <w:color w:val="000000"/>
          <w:sz w:val="22"/>
          <w:szCs w:val="22"/>
        </w:rPr>
      </w:pPr>
      <w:r w:rsidRPr="00261BB8">
        <w:rPr>
          <w:color w:val="000000"/>
          <w:sz w:val="22"/>
          <w:szCs w:val="22"/>
        </w:rPr>
        <w:t>podá-li zhotovitel sám na sebe insolvenční návrh.</w:t>
      </w:r>
    </w:p>
    <w:p w:rsidR="009C04AC" w:rsidRPr="00261BB8" w:rsidRDefault="009C04AC" w:rsidP="009C04AC">
      <w:pPr>
        <w:pStyle w:val="Smlouva-slo0"/>
        <w:numPr>
          <w:ilvl w:val="0"/>
          <w:numId w:val="10"/>
        </w:numPr>
        <w:tabs>
          <w:tab w:val="left" w:pos="426"/>
        </w:tabs>
        <w:spacing w:before="0" w:after="120"/>
        <w:rPr>
          <w:color w:val="000000"/>
          <w:sz w:val="22"/>
          <w:szCs w:val="22"/>
        </w:rPr>
      </w:pPr>
      <w:r w:rsidRPr="00261BB8">
        <w:rPr>
          <w:sz w:val="22"/>
          <w:szCs w:val="22"/>
        </w:rPr>
        <w:t>Odstoupením</w:t>
      </w:r>
      <w:r w:rsidRPr="00261BB8">
        <w:rPr>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807E38" w:rsidRPr="00261BB8" w:rsidRDefault="00807E38" w:rsidP="00DB09E9">
      <w:pPr>
        <w:pStyle w:val="Smlouva-slo0"/>
        <w:numPr>
          <w:ilvl w:val="0"/>
          <w:numId w:val="10"/>
        </w:numPr>
        <w:tabs>
          <w:tab w:val="left" w:pos="426"/>
        </w:tabs>
        <w:spacing w:before="0" w:after="120"/>
        <w:rPr>
          <w:sz w:val="22"/>
          <w:szCs w:val="22"/>
        </w:rPr>
      </w:pPr>
      <w:r w:rsidRPr="00261BB8">
        <w:rPr>
          <w:sz w:val="22"/>
          <w:szCs w:val="22"/>
        </w:rPr>
        <w:t xml:space="preserve">Pro účely této smlouvy se pod pojmem „bez zbytečného odkladu“ rozumí „nejpozději </w:t>
      </w:r>
      <w:r w:rsidR="00CC2929">
        <w:rPr>
          <w:sz w:val="22"/>
          <w:szCs w:val="22"/>
        </w:rPr>
        <w:br/>
      </w:r>
      <w:r w:rsidRPr="00261BB8">
        <w:rPr>
          <w:sz w:val="22"/>
          <w:szCs w:val="22"/>
        </w:rPr>
        <w:t>do 14-ti dnů“.</w:t>
      </w:r>
    </w:p>
    <w:p w:rsidR="004A2DDB" w:rsidRPr="00261BB8" w:rsidRDefault="004A2DDB" w:rsidP="00DB09E9">
      <w:pPr>
        <w:pStyle w:val="Smlouva2"/>
        <w:spacing w:before="600"/>
        <w:rPr>
          <w:rFonts w:ascii="Arial" w:hAnsi="Arial" w:cs="Arial"/>
          <w:szCs w:val="24"/>
        </w:rPr>
      </w:pPr>
      <w:r w:rsidRPr="00261BB8">
        <w:rPr>
          <w:rFonts w:ascii="Arial" w:hAnsi="Arial" w:cs="Arial"/>
          <w:szCs w:val="24"/>
        </w:rPr>
        <w:lastRenderedPageBreak/>
        <w:t>XVII.</w:t>
      </w:r>
    </w:p>
    <w:p w:rsidR="004A2DDB" w:rsidRDefault="004A2DDB" w:rsidP="00DB09E9">
      <w:pPr>
        <w:pStyle w:val="Nadpis1"/>
        <w:keepNext w:val="0"/>
        <w:widowControl w:val="0"/>
        <w:rPr>
          <w:rFonts w:ascii="Arial" w:hAnsi="Arial" w:cs="Arial"/>
          <w:sz w:val="24"/>
        </w:rPr>
      </w:pPr>
      <w:r w:rsidRPr="00261BB8">
        <w:rPr>
          <w:rFonts w:ascii="Arial" w:hAnsi="Arial" w:cs="Arial"/>
          <w:sz w:val="24"/>
        </w:rPr>
        <w:t>Závěrečná ujednání</w:t>
      </w:r>
    </w:p>
    <w:p w:rsidR="004A2DDB" w:rsidRPr="00261BB8" w:rsidRDefault="004A2DDB" w:rsidP="00DB09E9">
      <w:pPr>
        <w:pStyle w:val="Smlouva-slo0"/>
        <w:numPr>
          <w:ilvl w:val="0"/>
          <w:numId w:val="17"/>
        </w:numPr>
        <w:rPr>
          <w:sz w:val="22"/>
          <w:szCs w:val="22"/>
        </w:rPr>
      </w:pPr>
      <w:r w:rsidRPr="00261BB8">
        <w:rPr>
          <w:sz w:val="22"/>
          <w:szCs w:val="22"/>
        </w:rPr>
        <w:t>Změnit nebo doplnit smlouvu mohou smluvní strany pouze formou písemných dodatků, které budou vzestupně číslovány, výslovně prohlášeny za dodatek této smlouvy a podepsány oprávněnými zástupci smluvních stran.</w:t>
      </w:r>
    </w:p>
    <w:p w:rsidR="004A2DDB" w:rsidRPr="00261BB8" w:rsidRDefault="004A2DDB" w:rsidP="009B12F5">
      <w:pPr>
        <w:pStyle w:val="Smlouva-slo0"/>
        <w:numPr>
          <w:ilvl w:val="0"/>
          <w:numId w:val="17"/>
        </w:numPr>
        <w:rPr>
          <w:sz w:val="22"/>
          <w:szCs w:val="22"/>
        </w:rPr>
      </w:pPr>
      <w:r w:rsidRPr="00261BB8">
        <w:rPr>
          <w:sz w:val="22"/>
          <w:szCs w:val="22"/>
        </w:rPr>
        <w:t xml:space="preserve">Smlouva nabývá platnosti </w:t>
      </w:r>
      <w:r w:rsidR="00E57B39" w:rsidRPr="00261BB8">
        <w:rPr>
          <w:sz w:val="22"/>
          <w:szCs w:val="22"/>
        </w:rPr>
        <w:t xml:space="preserve">podpisem obou smluvních stran </w:t>
      </w:r>
      <w:r w:rsidRPr="00261BB8">
        <w:rPr>
          <w:sz w:val="22"/>
          <w:szCs w:val="22"/>
        </w:rPr>
        <w:t>a účinnosti dnem, kdy vyjádření souhlasu s obsahem návrhu smlouvy dojde druhé smluvní straně.</w:t>
      </w:r>
    </w:p>
    <w:p w:rsidR="004A2DDB" w:rsidRPr="00261BB8" w:rsidRDefault="004A2DDB" w:rsidP="009B12F5">
      <w:pPr>
        <w:pStyle w:val="Smlouva-slo0"/>
        <w:numPr>
          <w:ilvl w:val="0"/>
          <w:numId w:val="17"/>
        </w:numPr>
        <w:rPr>
          <w:sz w:val="22"/>
          <w:szCs w:val="22"/>
        </w:rPr>
      </w:pPr>
      <w:r w:rsidRPr="00261BB8">
        <w:rPr>
          <w:sz w:val="22"/>
          <w:szCs w:val="22"/>
        </w:rPr>
        <w:t>Smlouva je vyhotovena ve čtyřech stejnopisech s platností originálu podepsaných oprávněnými zástupci smluvních stran, přičemž objednatel obdrží tři a zhotovitel jedno vyhotovení.</w:t>
      </w:r>
    </w:p>
    <w:p w:rsidR="00C608B4" w:rsidRPr="00E6571F" w:rsidRDefault="004A2DDB" w:rsidP="00E6571F">
      <w:pPr>
        <w:pStyle w:val="Smlouva-slo0"/>
        <w:numPr>
          <w:ilvl w:val="0"/>
          <w:numId w:val="17"/>
        </w:numPr>
        <w:rPr>
          <w:sz w:val="22"/>
          <w:szCs w:val="22"/>
        </w:rPr>
      </w:pPr>
      <w:r w:rsidRPr="00261BB8">
        <w:rPr>
          <w:sz w:val="22"/>
          <w:szCs w:val="22"/>
        </w:rPr>
        <w:t>Zhotovitel nemůže bez souhlasu objednatele postoupit svá práva a povinnosti plynoucí ze smlouvy třetí osobě.</w:t>
      </w:r>
    </w:p>
    <w:p w:rsidR="004A2DDB" w:rsidRDefault="004A2DDB" w:rsidP="009B12F5">
      <w:pPr>
        <w:pStyle w:val="Smlouva-slo0"/>
        <w:numPr>
          <w:ilvl w:val="0"/>
          <w:numId w:val="17"/>
        </w:numPr>
        <w:rPr>
          <w:sz w:val="22"/>
          <w:szCs w:val="22"/>
        </w:rPr>
      </w:pPr>
      <w:r w:rsidRPr="00261BB8">
        <w:rPr>
          <w:sz w:val="22"/>
          <w:szCs w:val="22"/>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w:t>
      </w:r>
      <w:r w:rsidR="00CC2929">
        <w:rPr>
          <w:sz w:val="22"/>
          <w:szCs w:val="22"/>
        </w:rPr>
        <w:br/>
      </w:r>
      <w:r w:rsidRPr="00261BB8">
        <w:rPr>
          <w:sz w:val="22"/>
          <w:szCs w:val="22"/>
        </w:rPr>
        <w:t>což stvrzují svými podpisy.</w:t>
      </w:r>
    </w:p>
    <w:p w:rsidR="00F259B4" w:rsidRPr="00DC7449" w:rsidRDefault="00F259B4" w:rsidP="00DC7449">
      <w:pPr>
        <w:pStyle w:val="Smlouva-slo0"/>
        <w:numPr>
          <w:ilvl w:val="0"/>
          <w:numId w:val="17"/>
        </w:numPr>
        <w:rPr>
          <w:sz w:val="22"/>
          <w:szCs w:val="22"/>
        </w:rPr>
      </w:pPr>
      <w:r w:rsidRPr="00DC7449">
        <w:rPr>
          <w:sz w:val="22"/>
          <w:szCs w:val="22"/>
        </w:rPr>
        <w:t xml:space="preserve">Smluvní strany výslovně souhlasí se zveřejněním celého textu této smlouvy na oficiálních webových stránkách statutárního města Ostrava, městského obvodu Mariánské Hory a </w:t>
      </w:r>
      <w:proofErr w:type="spellStart"/>
      <w:r w:rsidRPr="00DC7449">
        <w:rPr>
          <w:sz w:val="22"/>
          <w:szCs w:val="22"/>
        </w:rPr>
        <w:t>Hulváky</w:t>
      </w:r>
      <w:proofErr w:type="spellEnd"/>
      <w:r w:rsidRPr="00DC7449">
        <w:rPr>
          <w:sz w:val="22"/>
          <w:szCs w:val="22"/>
        </w:rPr>
        <w:t xml:space="preserve"> </w:t>
      </w:r>
      <w:hyperlink r:id="rId10" w:history="1">
        <w:r w:rsidRPr="00DC7449">
          <w:rPr>
            <w:rStyle w:val="Hypertextovodkaz"/>
            <w:rFonts w:cs="Arial"/>
            <w:sz w:val="22"/>
            <w:szCs w:val="22"/>
          </w:rPr>
          <w:t>www.marianskehory.cz</w:t>
        </w:r>
      </w:hyperlink>
      <w:r w:rsidRPr="00DC7449">
        <w:rPr>
          <w:rStyle w:val="Hypertextovodkaz"/>
          <w:rFonts w:cs="Arial"/>
          <w:sz w:val="22"/>
          <w:szCs w:val="22"/>
        </w:rPr>
        <w:t>,</w:t>
      </w:r>
      <w:r w:rsidRPr="00DC7449">
        <w:rPr>
          <w:rStyle w:val="slostrnky"/>
          <w:rFonts w:cs="Arial"/>
          <w:sz w:val="22"/>
          <w:szCs w:val="22"/>
        </w:rPr>
        <w:t xml:space="preserve"> a</w:t>
      </w:r>
      <w:r w:rsidRPr="00DC7449">
        <w:rPr>
          <w:sz w:val="22"/>
          <w:szCs w:val="22"/>
        </w:rPr>
        <w:t xml:space="preserve">nebo na jiných stránkách určených ke zveřejňování smluv uzavřených statutárním městem Ostrava, městským obvodem Mariánské Hory a </w:t>
      </w:r>
      <w:proofErr w:type="spellStart"/>
      <w:r w:rsidRPr="00DC7449">
        <w:rPr>
          <w:sz w:val="22"/>
          <w:szCs w:val="22"/>
        </w:rPr>
        <w:t>Hulváky</w:t>
      </w:r>
      <w:proofErr w:type="spellEnd"/>
      <w:r w:rsidRPr="00DC7449">
        <w:rPr>
          <w:sz w:val="22"/>
          <w:szCs w:val="22"/>
        </w:rPr>
        <w:t>, a to včetně všech případných příloh a dodatků. Tyto stránky jsou trvale veřejně přístupné a obsahují údaje zejména o smluvních stranách, předmětu smlouvy, číselném označení smlouvy a o datu</w:t>
      </w:r>
      <w:r w:rsidRPr="00DC7449">
        <w:rPr>
          <w:caps/>
          <w:sz w:val="22"/>
          <w:szCs w:val="22"/>
        </w:rPr>
        <w:t xml:space="preserve"> </w:t>
      </w:r>
      <w:r w:rsidRPr="00DC7449">
        <w:rPr>
          <w:sz w:val="22"/>
          <w:szCs w:val="22"/>
        </w:rPr>
        <w:t xml:space="preserve">podpisu smlouvy. Smluvní strany dále prohlašují, že skutečnosti uvedené v této smlouvě nepovažují za obchodní tajemství ve smyslu příslušných ustanovení právních předpisů a udělují souhlas k jejich užití a zveřejnění bez stanovení dalších podmínek.  </w:t>
      </w:r>
    </w:p>
    <w:p w:rsidR="004A2DDB" w:rsidRPr="00F259B4" w:rsidRDefault="004A2DDB" w:rsidP="00F259B4">
      <w:pPr>
        <w:pStyle w:val="Smlouva-slo0"/>
        <w:widowControl/>
        <w:numPr>
          <w:ilvl w:val="0"/>
          <w:numId w:val="17"/>
        </w:numPr>
        <w:tabs>
          <w:tab w:val="left" w:pos="426"/>
        </w:tabs>
        <w:spacing w:before="0" w:after="60"/>
        <w:rPr>
          <w:sz w:val="22"/>
          <w:szCs w:val="22"/>
        </w:rPr>
      </w:pPr>
      <w:r w:rsidRPr="00261BB8">
        <w:rPr>
          <w:sz w:val="22"/>
          <w:szCs w:val="22"/>
        </w:rPr>
        <w:t xml:space="preserve">Nedílnou součástí smlouvy jsou tyto přílohy: </w:t>
      </w:r>
      <w:r w:rsidRPr="00F259B4">
        <w:rPr>
          <w:bCs/>
          <w:sz w:val="22"/>
          <w:szCs w:val="22"/>
        </w:rPr>
        <w:t xml:space="preserve">Příloha č. 1: </w:t>
      </w:r>
      <w:r w:rsidRPr="00F259B4">
        <w:rPr>
          <w:sz w:val="22"/>
          <w:szCs w:val="22"/>
        </w:rPr>
        <w:t>Souhrnný rozpočet stavby</w:t>
      </w:r>
    </w:p>
    <w:p w:rsidR="00222943" w:rsidRDefault="00222943" w:rsidP="00222943">
      <w:pPr>
        <w:tabs>
          <w:tab w:val="left" w:pos="360"/>
          <w:tab w:val="left" w:pos="2880"/>
        </w:tabs>
        <w:spacing w:before="480"/>
        <w:jc w:val="center"/>
        <w:rPr>
          <w:rFonts w:ascii="Arial" w:hAnsi="Arial" w:cs="Arial"/>
          <w:b/>
          <w:szCs w:val="20"/>
        </w:rPr>
      </w:pPr>
      <w:r w:rsidRPr="00261BB8">
        <w:rPr>
          <w:rFonts w:ascii="Arial" w:hAnsi="Arial" w:cs="Arial"/>
          <w:b/>
          <w:szCs w:val="20"/>
        </w:rPr>
        <w:t>X</w:t>
      </w:r>
      <w:r>
        <w:rPr>
          <w:rFonts w:ascii="Arial" w:hAnsi="Arial" w:cs="Arial"/>
          <w:b/>
          <w:szCs w:val="20"/>
        </w:rPr>
        <w:t>VI</w:t>
      </w:r>
      <w:r w:rsidRPr="00261BB8">
        <w:rPr>
          <w:rFonts w:ascii="Arial" w:hAnsi="Arial" w:cs="Arial"/>
          <w:b/>
          <w:szCs w:val="20"/>
        </w:rPr>
        <w:t>II.</w:t>
      </w:r>
    </w:p>
    <w:p w:rsidR="00222943" w:rsidRDefault="00222943" w:rsidP="00222943">
      <w:pPr>
        <w:tabs>
          <w:tab w:val="left" w:pos="360"/>
          <w:tab w:val="left" w:pos="2880"/>
        </w:tabs>
        <w:jc w:val="center"/>
        <w:rPr>
          <w:rFonts w:ascii="Arial" w:hAnsi="Arial" w:cs="Arial"/>
          <w:b/>
          <w:szCs w:val="20"/>
        </w:rPr>
      </w:pPr>
      <w:r w:rsidRPr="00261BB8">
        <w:rPr>
          <w:rFonts w:ascii="Arial" w:hAnsi="Arial" w:cs="Arial"/>
          <w:b/>
          <w:szCs w:val="20"/>
        </w:rPr>
        <w:t>Doložka</w:t>
      </w:r>
    </w:p>
    <w:p w:rsidR="00222943" w:rsidRDefault="00222943" w:rsidP="00222943">
      <w:pPr>
        <w:pStyle w:val="Bezmezer"/>
        <w:spacing w:before="120"/>
        <w:jc w:val="both"/>
        <w:rPr>
          <w:szCs w:val="22"/>
        </w:rPr>
      </w:pPr>
      <w:r w:rsidRPr="00261BB8">
        <w:rPr>
          <w:szCs w:val="22"/>
        </w:rPr>
        <w:t xml:space="preserve">Doložka platnosti právního </w:t>
      </w:r>
      <w:r w:rsidR="00FE1E7F">
        <w:rPr>
          <w:szCs w:val="22"/>
        </w:rPr>
        <w:t>jednání</w:t>
      </w:r>
      <w:r w:rsidRPr="00261BB8">
        <w:rPr>
          <w:szCs w:val="22"/>
        </w:rPr>
        <w:t xml:space="preserve"> dle § 41 zákona č. 128/2000 Sb., o obcích (obecní zřízení)</w:t>
      </w:r>
      <w:r w:rsidR="005E6B08">
        <w:rPr>
          <w:szCs w:val="22"/>
        </w:rPr>
        <w:t xml:space="preserve"> </w:t>
      </w:r>
      <w:r w:rsidR="00652E0C">
        <w:rPr>
          <w:szCs w:val="22"/>
        </w:rPr>
        <w:t>ve </w:t>
      </w:r>
      <w:r w:rsidRPr="00261BB8">
        <w:rPr>
          <w:szCs w:val="22"/>
        </w:rPr>
        <w:t xml:space="preserve">znění pozdějších předpisů: O uzavření této smlouvy rozhodla Rada městského obvodu Mariánské Hory a </w:t>
      </w:r>
      <w:proofErr w:type="spellStart"/>
      <w:r w:rsidRPr="00261BB8">
        <w:rPr>
          <w:szCs w:val="22"/>
        </w:rPr>
        <w:t>Hulváky</w:t>
      </w:r>
      <w:proofErr w:type="spellEnd"/>
      <w:r w:rsidRPr="00261BB8">
        <w:rPr>
          <w:szCs w:val="22"/>
        </w:rPr>
        <w:t xml:space="preserve"> na své </w:t>
      </w:r>
      <w:r>
        <w:rPr>
          <w:szCs w:val="22"/>
        </w:rPr>
        <w:t>……</w:t>
      </w:r>
      <w:r w:rsidRPr="00261BB8">
        <w:rPr>
          <w:szCs w:val="22"/>
        </w:rPr>
        <w:t xml:space="preserve"> schůzi konané dne </w:t>
      </w:r>
      <w:r>
        <w:rPr>
          <w:szCs w:val="22"/>
        </w:rPr>
        <w:t>……..</w:t>
      </w:r>
      <w:r w:rsidRPr="00261BB8">
        <w:rPr>
          <w:szCs w:val="22"/>
        </w:rPr>
        <w:t xml:space="preserve"> pod č. </w:t>
      </w:r>
      <w:proofErr w:type="spellStart"/>
      <w:r w:rsidRPr="00261BB8">
        <w:rPr>
          <w:szCs w:val="22"/>
        </w:rPr>
        <w:t>usn</w:t>
      </w:r>
      <w:proofErr w:type="spellEnd"/>
      <w:r w:rsidRPr="00261BB8">
        <w:rPr>
          <w:szCs w:val="22"/>
        </w:rPr>
        <w:t xml:space="preserve">. </w:t>
      </w:r>
      <w:r>
        <w:rPr>
          <w:szCs w:val="22"/>
        </w:rPr>
        <w:t>……………………</w:t>
      </w:r>
      <w:r w:rsidRPr="00261BB8">
        <w:rPr>
          <w:szCs w:val="22"/>
        </w:rPr>
        <w:t xml:space="preserve">. </w:t>
      </w:r>
    </w:p>
    <w:tbl>
      <w:tblPr>
        <w:tblW w:w="0" w:type="auto"/>
        <w:tblInd w:w="70" w:type="dxa"/>
        <w:tblCellMar>
          <w:left w:w="70" w:type="dxa"/>
          <w:right w:w="70" w:type="dxa"/>
        </w:tblCellMar>
        <w:tblLook w:val="0000" w:firstRow="0" w:lastRow="0" w:firstColumn="0" w:lastColumn="0" w:noHBand="0" w:noVBand="0"/>
      </w:tblPr>
      <w:tblGrid>
        <w:gridCol w:w="3888"/>
        <w:gridCol w:w="1272"/>
        <w:gridCol w:w="3828"/>
      </w:tblGrid>
      <w:tr w:rsidR="00BE50FF" w:rsidRPr="0032693C" w:rsidTr="00F056C0">
        <w:tc>
          <w:tcPr>
            <w:tcW w:w="3888" w:type="dxa"/>
          </w:tcPr>
          <w:p w:rsidR="00BE50FF" w:rsidRDefault="00BE50FF" w:rsidP="00F056C0"/>
          <w:p w:rsidR="00420E5F" w:rsidRDefault="00420E5F" w:rsidP="00F056C0"/>
          <w:p w:rsidR="00420E5F" w:rsidRDefault="00420E5F" w:rsidP="00F056C0"/>
          <w:p w:rsidR="00BE50FF" w:rsidRPr="0032693C" w:rsidRDefault="00BE50FF" w:rsidP="00F056C0">
            <w:r w:rsidRPr="0032693C">
              <w:t>V</w:t>
            </w:r>
            <w:r>
              <w:t> Ostravě</w:t>
            </w:r>
            <w:r w:rsidRPr="0032693C">
              <w:t xml:space="preserve"> dne </w:t>
            </w:r>
          </w:p>
        </w:tc>
        <w:tc>
          <w:tcPr>
            <w:tcW w:w="1272" w:type="dxa"/>
          </w:tcPr>
          <w:p w:rsidR="00BE50FF" w:rsidRPr="0032693C" w:rsidRDefault="00BE50FF" w:rsidP="00F056C0"/>
        </w:tc>
        <w:tc>
          <w:tcPr>
            <w:tcW w:w="3828" w:type="dxa"/>
          </w:tcPr>
          <w:p w:rsidR="00BE50FF" w:rsidRDefault="00BE50FF" w:rsidP="00F056C0"/>
          <w:p w:rsidR="00420E5F" w:rsidRDefault="00420E5F" w:rsidP="00F056C0"/>
          <w:p w:rsidR="00420E5F" w:rsidRDefault="00420E5F" w:rsidP="00F056C0"/>
          <w:p w:rsidR="00BE50FF" w:rsidRPr="0032693C" w:rsidRDefault="00BE50FF" w:rsidP="00F056C0">
            <w:r w:rsidRPr="0032693C">
              <w:t xml:space="preserve">V  …………….. dne </w:t>
            </w:r>
          </w:p>
        </w:tc>
      </w:tr>
      <w:tr w:rsidR="00BE50FF" w:rsidRPr="0032693C" w:rsidTr="00F056C0">
        <w:trPr>
          <w:trHeight w:val="1593"/>
        </w:trPr>
        <w:tc>
          <w:tcPr>
            <w:tcW w:w="3888" w:type="dxa"/>
            <w:vAlign w:val="center"/>
          </w:tcPr>
          <w:p w:rsidR="00BE50FF" w:rsidRDefault="00BE50FF" w:rsidP="00F056C0"/>
          <w:p w:rsidR="00420E5F" w:rsidRDefault="00420E5F" w:rsidP="00F056C0"/>
          <w:p w:rsidR="00420E5F" w:rsidRDefault="00420E5F" w:rsidP="00F056C0"/>
          <w:p w:rsidR="00420E5F" w:rsidRDefault="00420E5F" w:rsidP="00F056C0"/>
          <w:p w:rsidR="00420E5F" w:rsidRDefault="00420E5F" w:rsidP="00F056C0"/>
          <w:p w:rsidR="00BE50FF" w:rsidRDefault="00BE50FF" w:rsidP="00F056C0">
            <w:r w:rsidRPr="00293596">
              <w:t>Za objednatele</w:t>
            </w:r>
            <w:r>
              <w:t>:</w:t>
            </w:r>
          </w:p>
          <w:p w:rsidR="00420E5F" w:rsidRDefault="00420E5F" w:rsidP="00F056C0"/>
          <w:p w:rsidR="00420E5F" w:rsidRDefault="00420E5F" w:rsidP="00F056C0"/>
          <w:p w:rsidR="00420E5F" w:rsidRDefault="00420E5F" w:rsidP="00F056C0"/>
          <w:p w:rsidR="00420E5F" w:rsidRPr="00293596" w:rsidRDefault="00420E5F" w:rsidP="00F056C0"/>
        </w:tc>
        <w:tc>
          <w:tcPr>
            <w:tcW w:w="1272" w:type="dxa"/>
            <w:vAlign w:val="center"/>
          </w:tcPr>
          <w:p w:rsidR="00BE50FF" w:rsidRPr="0032693C" w:rsidRDefault="00BE50FF" w:rsidP="00F056C0">
            <w:pPr>
              <w:jc w:val="center"/>
            </w:pPr>
          </w:p>
        </w:tc>
        <w:tc>
          <w:tcPr>
            <w:tcW w:w="3828" w:type="dxa"/>
            <w:vAlign w:val="center"/>
          </w:tcPr>
          <w:p w:rsidR="00420E5F" w:rsidRDefault="00420E5F" w:rsidP="00F056C0"/>
          <w:p w:rsidR="00BE50FF" w:rsidRPr="0032693C" w:rsidRDefault="00BE50FF" w:rsidP="00F056C0">
            <w:r>
              <w:t>Za zhotovitele:</w:t>
            </w:r>
          </w:p>
        </w:tc>
      </w:tr>
    </w:tbl>
    <w:p w:rsidR="00BE50FF" w:rsidRDefault="00BE50FF" w:rsidP="00BE50FF">
      <w:pPr>
        <w:tabs>
          <w:tab w:val="left" w:pos="360"/>
          <w:tab w:val="left" w:pos="2880"/>
        </w:tabs>
        <w:rPr>
          <w:rFonts w:cs="Tahoma"/>
          <w:szCs w:val="20"/>
        </w:rPr>
      </w:pPr>
      <w:r>
        <w:rPr>
          <w:rFonts w:cs="Tahoma"/>
          <w:szCs w:val="20"/>
        </w:rPr>
        <w:t>……………………………..</w:t>
      </w:r>
      <w:r w:rsidR="00420E5F">
        <w:rPr>
          <w:rFonts w:cs="Tahoma"/>
          <w:szCs w:val="20"/>
        </w:rPr>
        <w:tab/>
      </w:r>
      <w:r w:rsidR="00420E5F">
        <w:rPr>
          <w:rFonts w:cs="Tahoma"/>
          <w:szCs w:val="20"/>
        </w:rPr>
        <w:tab/>
      </w:r>
      <w:r w:rsidR="00420E5F">
        <w:rPr>
          <w:rFonts w:cs="Tahoma"/>
          <w:szCs w:val="20"/>
        </w:rPr>
        <w:tab/>
      </w:r>
      <w:r w:rsidR="00420E5F">
        <w:rPr>
          <w:rFonts w:cs="Tahoma"/>
          <w:szCs w:val="20"/>
        </w:rPr>
        <w:tab/>
        <w:t xml:space="preserve">     ……………………………….</w:t>
      </w:r>
      <w:r w:rsidR="00420E5F">
        <w:rPr>
          <w:rFonts w:cs="Tahoma"/>
          <w:szCs w:val="20"/>
        </w:rPr>
        <w:tab/>
        <w:t xml:space="preserve">   </w:t>
      </w:r>
      <w:r>
        <w:rPr>
          <w:rFonts w:cs="Tahoma"/>
          <w:szCs w:val="20"/>
        </w:rPr>
        <w:t xml:space="preserve">                                             </w:t>
      </w:r>
    </w:p>
    <w:p w:rsidR="00BE50FF" w:rsidRDefault="00BE50FF" w:rsidP="00BE50FF">
      <w:pPr>
        <w:tabs>
          <w:tab w:val="left" w:pos="360"/>
          <w:tab w:val="left" w:pos="2880"/>
        </w:tabs>
        <w:rPr>
          <w:rFonts w:cs="Tahoma"/>
          <w:szCs w:val="20"/>
        </w:rPr>
      </w:pPr>
      <w:r>
        <w:rPr>
          <w:rFonts w:cs="Tahoma"/>
          <w:szCs w:val="20"/>
        </w:rPr>
        <w:t>Ing. arch. Liana</w:t>
      </w:r>
      <w:r w:rsidRPr="00AF56BF">
        <w:rPr>
          <w:rFonts w:cs="Tahoma"/>
          <w:szCs w:val="20"/>
        </w:rPr>
        <w:t xml:space="preserve"> Janáčkov</w:t>
      </w:r>
      <w:r>
        <w:rPr>
          <w:rFonts w:cs="Tahoma"/>
          <w:szCs w:val="20"/>
        </w:rPr>
        <w:t>á</w:t>
      </w:r>
    </w:p>
    <w:p w:rsidR="00BE50FF" w:rsidRDefault="00BE50FF" w:rsidP="00BE50FF">
      <w:pPr>
        <w:rPr>
          <w:rFonts w:cs="Tahoma"/>
          <w:szCs w:val="20"/>
        </w:rPr>
      </w:pPr>
      <w:r>
        <w:rPr>
          <w:rFonts w:cs="Tahoma"/>
          <w:szCs w:val="20"/>
        </w:rPr>
        <w:t>starostka městského obvodu</w:t>
      </w:r>
      <w:bookmarkStart w:id="0" w:name="_GoBack"/>
      <w:bookmarkEnd w:id="0"/>
    </w:p>
    <w:sectPr w:rsidR="00BE50FF" w:rsidSect="00DF0D18">
      <w:headerReference w:type="default" r:id="rId11"/>
      <w:footerReference w:type="default" r:id="rId12"/>
      <w:headerReference w:type="first" r:id="rId13"/>
      <w:footerReference w:type="first" r:id="rId14"/>
      <w:type w:val="continuous"/>
      <w:pgSz w:w="11906" w:h="16838" w:code="9"/>
      <w:pgMar w:top="1418" w:right="1418" w:bottom="1418" w:left="1418"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85C" w:rsidRDefault="00A7585C">
      <w:r>
        <w:separator/>
      </w:r>
    </w:p>
  </w:endnote>
  <w:endnote w:type="continuationSeparator" w:id="0">
    <w:p w:rsidR="00A7585C" w:rsidRDefault="00A7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0C" w:rsidRDefault="00360C73" w:rsidP="004A030C">
    <w:pPr>
      <w:pStyle w:val="Zpat"/>
      <w:tabs>
        <w:tab w:val="clear" w:pos="4536"/>
        <w:tab w:val="clear" w:pos="9072"/>
        <w:tab w:val="center" w:pos="180"/>
        <w:tab w:val="left" w:pos="3060"/>
      </w:tabs>
      <w:ind w:left="-28" w:hanging="539"/>
      <w:rPr>
        <w:rStyle w:val="slostrnky"/>
        <w:rFonts w:cs="Arial"/>
        <w:color w:val="003C69"/>
        <w:sz w:val="16"/>
      </w:rPr>
    </w:pPr>
    <w:r>
      <w:rPr>
        <w:noProof/>
        <w:lang w:val="cs-CZ" w:eastAsia="cs-CZ"/>
      </w:rPr>
      <w:drawing>
        <wp:anchor distT="0" distB="0" distL="114935" distR="114935" simplePos="0" relativeHeight="251662336" behindDoc="1" locked="0" layoutInCell="1" allowOverlap="1" wp14:anchorId="30B603A6" wp14:editId="51B6B2F2">
          <wp:simplePos x="0" y="0"/>
          <wp:positionH relativeFrom="margin">
            <wp:align>right</wp:align>
          </wp:positionH>
          <wp:positionV relativeFrom="paragraph">
            <wp:posOffset>-92603</wp:posOffset>
          </wp:positionV>
          <wp:extent cx="1798320" cy="613410"/>
          <wp:effectExtent l="0" t="0" r="0" b="0"/>
          <wp:wrapNone/>
          <wp:docPr id="1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144CD">
      <w:rPr>
        <w:rFonts w:ascii="Arial" w:hAnsi="Arial" w:cs="Arial"/>
        <w:noProof/>
        <w:color w:val="003C69"/>
        <w:lang w:val="cs-CZ" w:eastAsia="cs-CZ"/>
      </w:rPr>
      <w:t xml:space="preserve">          </w:t>
    </w:r>
    <w:r w:rsidR="004A030C">
      <w:rPr>
        <w:rStyle w:val="slostrnky"/>
        <w:rFonts w:cs="Arial"/>
        <w:color w:val="003C69"/>
        <w:sz w:val="16"/>
      </w:rPr>
      <w:tab/>
    </w:r>
    <w:r w:rsidR="004A030C">
      <w:rPr>
        <w:rStyle w:val="slostrnky"/>
        <w:rFonts w:cs="Arial"/>
        <w:color w:val="003C69"/>
        <w:sz w:val="16"/>
      </w:rPr>
      <w:tab/>
    </w:r>
    <w:r w:rsidR="004A030C">
      <w:rPr>
        <w:rStyle w:val="slostrnky"/>
        <w:rFonts w:cs="Arial"/>
        <w:color w:val="003C69"/>
        <w:sz w:val="16"/>
      </w:rPr>
      <w:tab/>
    </w:r>
    <w:r w:rsidR="004A030C">
      <w:rPr>
        <w:rStyle w:val="slostrnky"/>
        <w:rFonts w:cs="Arial"/>
        <w:color w:val="003C69"/>
        <w:sz w:val="16"/>
      </w:rPr>
      <w:tab/>
    </w:r>
    <w:r w:rsidR="004A030C">
      <w:rPr>
        <w:rStyle w:val="slostrnky"/>
        <w:rFonts w:cs="Arial"/>
        <w:color w:val="003C69"/>
        <w:sz w:val="16"/>
      </w:rPr>
      <w:tab/>
    </w:r>
  </w:p>
  <w:p w:rsidR="005447CD" w:rsidRDefault="004A030C" w:rsidP="004A030C">
    <w:pPr>
      <w:pStyle w:val="Zpat"/>
      <w:tabs>
        <w:tab w:val="clear" w:pos="4536"/>
        <w:tab w:val="clear" w:pos="9072"/>
        <w:tab w:val="center" w:pos="180"/>
        <w:tab w:val="left" w:pos="3060"/>
      </w:tabs>
      <w:ind w:left="-28" w:hanging="539"/>
      <w:rPr>
        <w:rStyle w:val="slostrnky"/>
        <w:rFonts w:ascii="Arial" w:hAnsi="Arial" w:cs="Arial"/>
        <w:color w:val="003C69"/>
        <w:sz w:val="16"/>
        <w:szCs w:val="16"/>
        <w:lang w:val="cs-CZ"/>
      </w:rPr>
    </w:pPr>
    <w:r>
      <w:rPr>
        <w:rStyle w:val="slostrnky"/>
        <w:rFonts w:ascii="Arial" w:hAnsi="Arial" w:cs="Arial"/>
        <w:color w:val="003C69"/>
        <w:sz w:val="16"/>
        <w:szCs w:val="16"/>
      </w:rPr>
      <w:t xml:space="preserve">            </w:t>
    </w:r>
    <w:r>
      <w:rPr>
        <w:rStyle w:val="slostrnky"/>
        <w:rFonts w:ascii="Arial" w:hAnsi="Arial" w:cs="Arial"/>
        <w:color w:val="003C69"/>
        <w:sz w:val="16"/>
        <w:szCs w:val="16"/>
      </w:rPr>
      <w:fldChar w:fldCharType="begin"/>
    </w:r>
    <w:r>
      <w:rPr>
        <w:rStyle w:val="slostrnky"/>
        <w:rFonts w:ascii="Arial" w:hAnsi="Arial" w:cs="Arial"/>
        <w:color w:val="003C69"/>
        <w:sz w:val="16"/>
        <w:szCs w:val="16"/>
      </w:rPr>
      <w:instrText xml:space="preserve"> PAGE  \* Arabic </w:instrText>
    </w:r>
    <w:r>
      <w:rPr>
        <w:rStyle w:val="slostrnky"/>
        <w:rFonts w:ascii="Arial" w:hAnsi="Arial" w:cs="Arial"/>
        <w:color w:val="003C69"/>
        <w:sz w:val="16"/>
        <w:szCs w:val="16"/>
      </w:rPr>
      <w:fldChar w:fldCharType="separate"/>
    </w:r>
    <w:r w:rsidR="00360C73">
      <w:rPr>
        <w:rStyle w:val="slostrnky"/>
        <w:rFonts w:ascii="Arial" w:hAnsi="Arial" w:cs="Arial"/>
        <w:noProof/>
        <w:color w:val="003C69"/>
        <w:sz w:val="16"/>
        <w:szCs w:val="16"/>
      </w:rPr>
      <w:t>17</w:t>
    </w:r>
    <w:r>
      <w:rPr>
        <w:rStyle w:val="slostrnky"/>
        <w:rFonts w:ascii="Arial" w:hAnsi="Arial" w:cs="Arial"/>
        <w:color w:val="003C69"/>
        <w:sz w:val="16"/>
        <w:szCs w:val="16"/>
      </w:rPr>
      <w:fldChar w:fldCharType="end"/>
    </w:r>
    <w:r w:rsidRPr="00720179">
      <w:rPr>
        <w:rStyle w:val="slostrnky"/>
        <w:rFonts w:ascii="Arial" w:hAnsi="Arial" w:cs="Arial"/>
        <w:color w:val="003C69"/>
        <w:sz w:val="16"/>
        <w:szCs w:val="16"/>
      </w:rPr>
      <w:t>/</w:t>
    </w:r>
    <w:r>
      <w:rPr>
        <w:rStyle w:val="slostrnky"/>
        <w:rFonts w:ascii="Arial" w:hAnsi="Arial" w:cs="Arial"/>
        <w:color w:val="003C69"/>
        <w:sz w:val="16"/>
        <w:szCs w:val="16"/>
      </w:rPr>
      <w:fldChar w:fldCharType="begin"/>
    </w:r>
    <w:r>
      <w:rPr>
        <w:rStyle w:val="slostrnky"/>
        <w:rFonts w:ascii="Arial" w:hAnsi="Arial" w:cs="Arial"/>
        <w:color w:val="003C69"/>
        <w:sz w:val="16"/>
        <w:szCs w:val="16"/>
      </w:rPr>
      <w:instrText xml:space="preserve"> NUMPAGES  \* Arabic </w:instrText>
    </w:r>
    <w:r>
      <w:rPr>
        <w:rStyle w:val="slostrnky"/>
        <w:rFonts w:ascii="Arial" w:hAnsi="Arial" w:cs="Arial"/>
        <w:color w:val="003C69"/>
        <w:sz w:val="16"/>
        <w:szCs w:val="16"/>
      </w:rPr>
      <w:fldChar w:fldCharType="separate"/>
    </w:r>
    <w:r w:rsidR="00360C73">
      <w:rPr>
        <w:rStyle w:val="slostrnky"/>
        <w:rFonts w:ascii="Arial" w:hAnsi="Arial" w:cs="Arial"/>
        <w:noProof/>
        <w:color w:val="003C69"/>
        <w:sz w:val="16"/>
        <w:szCs w:val="16"/>
      </w:rPr>
      <w:t>17</w:t>
    </w:r>
    <w:r>
      <w:rPr>
        <w:rStyle w:val="slostrnky"/>
        <w:rFonts w:ascii="Arial" w:hAnsi="Arial" w:cs="Arial"/>
        <w:color w:val="003C69"/>
        <w:sz w:val="16"/>
        <w:szCs w:val="16"/>
      </w:rPr>
      <w:fldChar w:fldCharType="end"/>
    </w:r>
    <w:r w:rsidR="00F259B4">
      <w:rPr>
        <w:rStyle w:val="slostrnky"/>
        <w:rFonts w:ascii="Arial" w:hAnsi="Arial" w:cs="Arial"/>
        <w:color w:val="003C69"/>
        <w:sz w:val="16"/>
        <w:szCs w:val="16"/>
        <w:lang w:val="cs-CZ"/>
      </w:rPr>
      <w:t xml:space="preserve">  </w:t>
    </w:r>
    <w:r>
      <w:rPr>
        <w:rStyle w:val="slostrnky"/>
        <w:rFonts w:ascii="Arial" w:hAnsi="Arial" w:cs="Arial"/>
        <w:color w:val="003C69"/>
        <w:sz w:val="16"/>
        <w:szCs w:val="16"/>
      </w:rPr>
      <w:t>Smlouva o dílo</w:t>
    </w:r>
    <w:r w:rsidR="005447CD">
      <w:rPr>
        <w:rStyle w:val="slostrnky"/>
        <w:rFonts w:ascii="Arial" w:hAnsi="Arial" w:cs="Arial"/>
        <w:color w:val="003C69"/>
        <w:sz w:val="16"/>
        <w:szCs w:val="16"/>
        <w:lang w:val="cs-CZ"/>
      </w:rPr>
      <w:t>:</w:t>
    </w:r>
  </w:p>
  <w:p w:rsidR="00B85E19" w:rsidRPr="004A030C" w:rsidRDefault="007D32AB" w:rsidP="00C144CD">
    <w:pPr>
      <w:pStyle w:val="Zpat"/>
      <w:tabs>
        <w:tab w:val="clear" w:pos="4536"/>
        <w:tab w:val="clear" w:pos="9072"/>
        <w:tab w:val="center" w:pos="180"/>
        <w:tab w:val="left" w:pos="3060"/>
      </w:tabs>
      <w:ind w:left="-28" w:hanging="539"/>
    </w:pPr>
    <w:r>
      <w:rPr>
        <w:rStyle w:val="slostrnky"/>
        <w:rFonts w:ascii="Arial" w:hAnsi="Arial" w:cs="Arial"/>
        <w:color w:val="003C69"/>
        <w:sz w:val="16"/>
        <w:szCs w:val="16"/>
        <w:lang w:val="cs-CZ"/>
      </w:rPr>
      <w:t>Rekonstrukce zahrady MŠ na ulici Matrosovova v Ostravě</w:t>
    </w:r>
    <w:r w:rsidR="00F259B4">
      <w:rPr>
        <w:rStyle w:val="slostrnky"/>
        <w:rFonts w:ascii="Arial" w:hAnsi="Arial" w:cs="Arial"/>
        <w:color w:val="003C69"/>
        <w:sz w:val="16"/>
        <w:szCs w:val="16"/>
        <w:lang w:val="cs-CZ"/>
      </w:rPr>
      <w:t xml:space="preserve">                        </w:t>
    </w:r>
    <w:r w:rsidR="00C144CD">
      <w:rPr>
        <w:rStyle w:val="slostrnky"/>
        <w:rFonts w:ascii="Arial" w:hAnsi="Arial" w:cs="Arial"/>
        <w:color w:val="003C69"/>
        <w:sz w:val="16"/>
        <w:szCs w:val="16"/>
        <w:lang w:val="cs-CZ"/>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AB" w:rsidRDefault="00C144CD" w:rsidP="004A030C">
    <w:pPr>
      <w:pStyle w:val="Zpat"/>
      <w:tabs>
        <w:tab w:val="clear" w:pos="4536"/>
        <w:tab w:val="clear" w:pos="9072"/>
        <w:tab w:val="center" w:pos="180"/>
        <w:tab w:val="left" w:pos="3060"/>
      </w:tabs>
      <w:ind w:left="-28" w:hanging="539"/>
      <w:rPr>
        <w:rStyle w:val="slostrnky"/>
        <w:rFonts w:ascii="Arial" w:hAnsi="Arial" w:cs="Arial"/>
        <w:color w:val="003C69"/>
        <w:sz w:val="16"/>
        <w:szCs w:val="16"/>
        <w:lang w:val="cs-CZ"/>
      </w:rPr>
    </w:pPr>
    <w:r>
      <w:rPr>
        <w:noProof/>
        <w:lang w:val="cs-CZ" w:eastAsia="cs-CZ"/>
      </w:rPr>
      <w:drawing>
        <wp:anchor distT="0" distB="0" distL="114935" distR="114935" simplePos="0" relativeHeight="251658240" behindDoc="1" locked="0" layoutInCell="1" allowOverlap="1" wp14:anchorId="31FCD755" wp14:editId="4BDDA820">
          <wp:simplePos x="0" y="0"/>
          <wp:positionH relativeFrom="margin">
            <wp:align>right</wp:align>
          </wp:positionH>
          <wp:positionV relativeFrom="paragraph">
            <wp:posOffset>-182943</wp:posOffset>
          </wp:positionV>
          <wp:extent cx="1798320" cy="613410"/>
          <wp:effectExtent l="0" t="0" r="0" b="0"/>
          <wp:wrapNone/>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A030C">
      <w:rPr>
        <w:rStyle w:val="slostrnky"/>
        <w:rFonts w:ascii="Arial" w:hAnsi="Arial" w:cs="Arial"/>
        <w:color w:val="003C69"/>
        <w:sz w:val="16"/>
        <w:szCs w:val="16"/>
      </w:rPr>
      <w:t xml:space="preserve">            </w:t>
    </w:r>
    <w:r w:rsidR="004A030C">
      <w:rPr>
        <w:rStyle w:val="slostrnky"/>
        <w:rFonts w:ascii="Arial" w:hAnsi="Arial" w:cs="Arial"/>
        <w:color w:val="003C69"/>
        <w:sz w:val="16"/>
        <w:szCs w:val="16"/>
      </w:rPr>
      <w:fldChar w:fldCharType="begin"/>
    </w:r>
    <w:r w:rsidR="004A030C">
      <w:rPr>
        <w:rStyle w:val="slostrnky"/>
        <w:rFonts w:ascii="Arial" w:hAnsi="Arial" w:cs="Arial"/>
        <w:color w:val="003C69"/>
        <w:sz w:val="16"/>
        <w:szCs w:val="16"/>
      </w:rPr>
      <w:instrText xml:space="preserve"> PAGE  \* Arabic </w:instrText>
    </w:r>
    <w:r w:rsidR="004A030C">
      <w:rPr>
        <w:rStyle w:val="slostrnky"/>
        <w:rFonts w:ascii="Arial" w:hAnsi="Arial" w:cs="Arial"/>
        <w:color w:val="003C69"/>
        <w:sz w:val="16"/>
        <w:szCs w:val="16"/>
      </w:rPr>
      <w:fldChar w:fldCharType="separate"/>
    </w:r>
    <w:r w:rsidR="00360C73">
      <w:rPr>
        <w:rStyle w:val="slostrnky"/>
        <w:rFonts w:ascii="Arial" w:hAnsi="Arial" w:cs="Arial"/>
        <w:noProof/>
        <w:color w:val="003C69"/>
        <w:sz w:val="16"/>
        <w:szCs w:val="16"/>
      </w:rPr>
      <w:t>1</w:t>
    </w:r>
    <w:r w:rsidR="004A030C">
      <w:rPr>
        <w:rStyle w:val="slostrnky"/>
        <w:rFonts w:ascii="Arial" w:hAnsi="Arial" w:cs="Arial"/>
        <w:color w:val="003C69"/>
        <w:sz w:val="16"/>
        <w:szCs w:val="16"/>
      </w:rPr>
      <w:fldChar w:fldCharType="end"/>
    </w:r>
    <w:r w:rsidR="004A030C" w:rsidRPr="00720179">
      <w:rPr>
        <w:rStyle w:val="slostrnky"/>
        <w:rFonts w:ascii="Arial" w:hAnsi="Arial" w:cs="Arial"/>
        <w:color w:val="003C69"/>
        <w:sz w:val="16"/>
        <w:szCs w:val="16"/>
      </w:rPr>
      <w:t>/</w:t>
    </w:r>
    <w:r w:rsidR="004A030C">
      <w:rPr>
        <w:rStyle w:val="slostrnky"/>
        <w:rFonts w:ascii="Arial" w:hAnsi="Arial" w:cs="Arial"/>
        <w:color w:val="003C69"/>
        <w:sz w:val="16"/>
        <w:szCs w:val="16"/>
      </w:rPr>
      <w:fldChar w:fldCharType="begin"/>
    </w:r>
    <w:r w:rsidR="004A030C">
      <w:rPr>
        <w:rStyle w:val="slostrnky"/>
        <w:rFonts w:ascii="Arial" w:hAnsi="Arial" w:cs="Arial"/>
        <w:color w:val="003C69"/>
        <w:sz w:val="16"/>
        <w:szCs w:val="16"/>
      </w:rPr>
      <w:instrText xml:space="preserve"> NUMPAGES  \* Arabic </w:instrText>
    </w:r>
    <w:r w:rsidR="004A030C">
      <w:rPr>
        <w:rStyle w:val="slostrnky"/>
        <w:rFonts w:ascii="Arial" w:hAnsi="Arial" w:cs="Arial"/>
        <w:color w:val="003C69"/>
        <w:sz w:val="16"/>
        <w:szCs w:val="16"/>
      </w:rPr>
      <w:fldChar w:fldCharType="separate"/>
    </w:r>
    <w:r w:rsidR="00360C73">
      <w:rPr>
        <w:rStyle w:val="slostrnky"/>
        <w:rFonts w:ascii="Arial" w:hAnsi="Arial" w:cs="Arial"/>
        <w:noProof/>
        <w:color w:val="003C69"/>
        <w:sz w:val="16"/>
        <w:szCs w:val="16"/>
      </w:rPr>
      <w:t>17</w:t>
    </w:r>
    <w:r w:rsidR="004A030C">
      <w:rPr>
        <w:rStyle w:val="slostrnky"/>
        <w:rFonts w:ascii="Arial" w:hAnsi="Arial" w:cs="Arial"/>
        <w:color w:val="003C69"/>
        <w:sz w:val="16"/>
        <w:szCs w:val="16"/>
      </w:rPr>
      <w:fldChar w:fldCharType="end"/>
    </w:r>
    <w:r w:rsidR="00F259B4">
      <w:rPr>
        <w:rStyle w:val="slostrnky"/>
        <w:rFonts w:ascii="Arial" w:hAnsi="Arial" w:cs="Arial"/>
        <w:color w:val="003C69"/>
        <w:sz w:val="16"/>
        <w:szCs w:val="16"/>
        <w:lang w:val="cs-CZ"/>
      </w:rPr>
      <w:t xml:space="preserve">  </w:t>
    </w:r>
    <w:r w:rsidR="004A030C">
      <w:rPr>
        <w:rStyle w:val="slostrnky"/>
        <w:rFonts w:ascii="Arial" w:hAnsi="Arial" w:cs="Arial"/>
        <w:color w:val="003C69"/>
        <w:sz w:val="16"/>
        <w:szCs w:val="16"/>
      </w:rPr>
      <w:t>Smlouva o dílo</w:t>
    </w:r>
    <w:r w:rsidR="004A030C">
      <w:rPr>
        <w:rStyle w:val="slostrnky"/>
        <w:rFonts w:ascii="Arial" w:hAnsi="Arial" w:cs="Arial"/>
        <w:color w:val="003C69"/>
        <w:sz w:val="16"/>
        <w:szCs w:val="16"/>
        <w:lang w:val="cs-CZ"/>
      </w:rPr>
      <w:t xml:space="preserve"> </w:t>
    </w:r>
    <w:r w:rsidR="007D32AB">
      <w:rPr>
        <w:rStyle w:val="slostrnky"/>
        <w:rFonts w:ascii="Arial" w:hAnsi="Arial" w:cs="Arial"/>
        <w:color w:val="003C69"/>
        <w:sz w:val="16"/>
        <w:szCs w:val="16"/>
        <w:lang w:val="cs-CZ"/>
      </w:rPr>
      <w:t>:</w:t>
    </w:r>
  </w:p>
  <w:p w:rsidR="00B85E19" w:rsidRPr="004A030C" w:rsidRDefault="0077004E" w:rsidP="00C144CD">
    <w:pPr>
      <w:pStyle w:val="Zpat"/>
      <w:tabs>
        <w:tab w:val="clear" w:pos="4536"/>
        <w:tab w:val="clear" w:pos="9072"/>
        <w:tab w:val="center" w:pos="180"/>
        <w:tab w:val="left" w:pos="3060"/>
      </w:tabs>
      <w:ind w:left="-28" w:hanging="539"/>
    </w:pPr>
    <w:r>
      <w:rPr>
        <w:rStyle w:val="slostrnky"/>
        <w:rFonts w:ascii="Arial" w:hAnsi="Arial" w:cs="Arial"/>
        <w:color w:val="003C69"/>
        <w:sz w:val="16"/>
        <w:szCs w:val="16"/>
        <w:lang w:val="cs-CZ"/>
      </w:rPr>
      <w:t>Rekonstrukce zahrad</w:t>
    </w:r>
    <w:r w:rsidR="007D32AB">
      <w:rPr>
        <w:rStyle w:val="slostrnky"/>
        <w:rFonts w:ascii="Arial" w:hAnsi="Arial" w:cs="Arial"/>
        <w:color w:val="003C69"/>
        <w:sz w:val="16"/>
        <w:szCs w:val="16"/>
        <w:lang w:val="cs-CZ"/>
      </w:rPr>
      <w:t>y</w:t>
    </w:r>
    <w:r w:rsidR="00F259B4">
      <w:rPr>
        <w:rStyle w:val="slostrnky"/>
        <w:rFonts w:ascii="Arial" w:hAnsi="Arial" w:cs="Arial"/>
        <w:color w:val="003C69"/>
        <w:sz w:val="16"/>
        <w:szCs w:val="16"/>
        <w:lang w:val="cs-CZ"/>
      </w:rPr>
      <w:t xml:space="preserve"> MŠ </w:t>
    </w:r>
    <w:r w:rsidR="007D32AB">
      <w:rPr>
        <w:rStyle w:val="slostrnky"/>
        <w:rFonts w:ascii="Arial" w:hAnsi="Arial" w:cs="Arial"/>
        <w:color w:val="003C69"/>
        <w:sz w:val="16"/>
        <w:szCs w:val="16"/>
        <w:lang w:val="cs-CZ"/>
      </w:rPr>
      <w:t>na ulici Matrosovova v Ostravě</w:t>
    </w:r>
    <w:r w:rsidR="00F43B50">
      <w:rPr>
        <w:rStyle w:val="slostrnky"/>
        <w:rFonts w:ascii="Arial" w:hAnsi="Arial" w:cs="Arial"/>
        <w:color w:val="003C69"/>
        <w:sz w:val="16"/>
        <w:szCs w:val="16"/>
        <w:lang w:val="cs-CZ"/>
      </w:rPr>
      <w:t xml:space="preserve">                                           </w:t>
    </w:r>
    <w:r w:rsidR="004A030C">
      <w:rPr>
        <w:rStyle w:val="slostrnky"/>
        <w:rFonts w:ascii="Arial" w:hAnsi="Arial" w:cs="Arial"/>
        <w:color w:val="003C69"/>
        <w:sz w:val="16"/>
        <w:szCs w:val="16"/>
      </w:rPr>
      <w:t xml:space="preserve">                                                   </w:t>
    </w:r>
    <w:r w:rsidR="004A030C">
      <w:rPr>
        <w:rStyle w:val="slostrnky"/>
        <w:rFonts w:ascii="Arial" w:hAnsi="Arial" w:cs="Arial"/>
        <w:color w:val="003C69"/>
        <w:sz w:val="16"/>
        <w:szCs w:val="16"/>
        <w:lang w:val="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85C" w:rsidRDefault="00A7585C">
      <w:r>
        <w:separator/>
      </w:r>
    </w:p>
  </w:footnote>
  <w:footnote w:type="continuationSeparator" w:id="0">
    <w:p w:rsidR="00A7585C" w:rsidRDefault="00A75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DE" w:rsidRPr="00470386" w:rsidRDefault="00AC4221" w:rsidP="000055DE">
    <w:pPr>
      <w:pStyle w:val="Zhlav"/>
      <w:tabs>
        <w:tab w:val="clear" w:pos="4536"/>
        <w:tab w:val="clear" w:pos="9072"/>
        <w:tab w:val="left" w:pos="3015"/>
      </w:tabs>
      <w:spacing w:line="240" w:lineRule="exact"/>
      <w:rPr>
        <w:rFonts w:ascii="Arial" w:hAnsi="Arial" w:cs="Arial"/>
        <w:b/>
        <w:noProof/>
      </w:rPr>
    </w:pPr>
    <w:r w:rsidRPr="00470386">
      <w:rPr>
        <w:rFonts w:ascii="Arial" w:hAnsi="Arial" w:cs="Arial"/>
        <w:b/>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-1270</wp:posOffset>
              </wp:positionV>
              <wp:extent cx="3200400" cy="68580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5DE" w:rsidRPr="00DC7449" w:rsidRDefault="000055DE" w:rsidP="000055DE">
                          <w:pPr>
                            <w:jc w:val="right"/>
                            <w:rPr>
                              <w:rFonts w:ascii="Arial" w:hAnsi="Arial" w:cs="Arial"/>
                              <w:b/>
                              <w:color w:val="00ADD0"/>
                              <w:sz w:val="40"/>
                              <w:szCs w:val="40"/>
                            </w:rPr>
                          </w:pPr>
                          <w:r w:rsidRPr="00DC7449">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4pt;margin-top:-.1pt;width:2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XetAIAALk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" filled="f" stroked="f">
              <v:textbox>
                <w:txbxContent>
                  <w:p w:rsidR="000055DE" w:rsidRPr="00DC7449" w:rsidRDefault="000055DE" w:rsidP="000055DE">
                    <w:pPr>
                      <w:jc w:val="right"/>
                      <w:rPr>
                        <w:rFonts w:ascii="Arial" w:hAnsi="Arial" w:cs="Arial"/>
                        <w:b/>
                        <w:color w:val="00ADD0"/>
                        <w:sz w:val="40"/>
                        <w:szCs w:val="40"/>
                      </w:rPr>
                    </w:pPr>
                    <w:r w:rsidRPr="00DC7449">
                      <w:rPr>
                        <w:rFonts w:ascii="Arial" w:hAnsi="Arial" w:cs="Arial"/>
                        <w:b/>
                        <w:color w:val="00ADD0"/>
                        <w:sz w:val="40"/>
                        <w:szCs w:val="40"/>
                      </w:rPr>
                      <w:t>Smlouva</w:t>
                    </w:r>
                  </w:p>
                </w:txbxContent>
              </v:textbox>
            </v:shape>
          </w:pict>
        </mc:Fallback>
      </mc:AlternateContent>
    </w:r>
    <w:r w:rsidR="000055DE" w:rsidRPr="00470386">
      <w:rPr>
        <w:rFonts w:ascii="Arial" w:hAnsi="Arial" w:cs="Arial"/>
        <w:b/>
        <w:noProof/>
      </w:rPr>
      <w:t>Statutární město Ostrava</w:t>
    </w:r>
  </w:p>
  <w:p w:rsidR="000055DE" w:rsidRPr="00470386" w:rsidRDefault="000055DE" w:rsidP="000055DE">
    <w:pPr>
      <w:pStyle w:val="Zhlav"/>
      <w:tabs>
        <w:tab w:val="clear" w:pos="4536"/>
        <w:tab w:val="clear" w:pos="9072"/>
      </w:tabs>
      <w:spacing w:line="240" w:lineRule="exact"/>
      <w:rPr>
        <w:rFonts w:ascii="Arial" w:hAnsi="Arial" w:cs="Arial"/>
        <w:noProof/>
      </w:rPr>
    </w:pPr>
    <w:r w:rsidRPr="00470386">
      <w:rPr>
        <w:rFonts w:ascii="Arial" w:hAnsi="Arial" w:cs="Arial"/>
        <w:noProof/>
      </w:rPr>
      <w:t>Městský obvod Mariánské Hory a Hulváky</w:t>
    </w:r>
  </w:p>
  <w:p w:rsidR="000055DE" w:rsidRPr="00470386" w:rsidRDefault="000055DE">
    <w:pPr>
      <w:pStyle w:val="Zhlav"/>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81" w:rsidRPr="00F259B4" w:rsidRDefault="00244381" w:rsidP="004963CD">
    <w:pPr>
      <w:pStyle w:val="Zhlav"/>
      <w:tabs>
        <w:tab w:val="clear" w:pos="4536"/>
        <w:tab w:val="clear" w:pos="9072"/>
        <w:tab w:val="left" w:pos="3015"/>
      </w:tabs>
      <w:spacing w:line="240" w:lineRule="exact"/>
      <w:rPr>
        <w:rFonts w:ascii="Arial" w:hAnsi="Arial" w:cs="Arial"/>
        <w:noProof/>
        <w:sz w:val="20"/>
        <w:szCs w:val="20"/>
        <w:lang w:val="cs-CZ"/>
      </w:rPr>
    </w:pPr>
    <w:r w:rsidRPr="00244381">
      <w:rPr>
        <w:rFonts w:ascii="Arial" w:hAnsi="Arial" w:cs="Arial"/>
        <w:noProof/>
        <w:sz w:val="20"/>
        <w:szCs w:val="20"/>
      </w:rPr>
      <w:t>Příloha č. 1 Zadávací dokumentace</w:t>
    </w:r>
    <w:r w:rsidR="00F259B4">
      <w:rPr>
        <w:rFonts w:ascii="Arial" w:hAnsi="Arial" w:cs="Arial"/>
        <w:noProof/>
        <w:sz w:val="20"/>
        <w:szCs w:val="20"/>
        <w:lang w:val="cs-CZ"/>
      </w:rPr>
      <w:t xml:space="preserve"> – Obchodní podmínky</w:t>
    </w:r>
  </w:p>
  <w:p w:rsidR="00244381" w:rsidRDefault="00244381" w:rsidP="004963CD">
    <w:pPr>
      <w:pStyle w:val="Zhlav"/>
      <w:tabs>
        <w:tab w:val="clear" w:pos="4536"/>
        <w:tab w:val="clear" w:pos="9072"/>
        <w:tab w:val="left" w:pos="3015"/>
      </w:tabs>
      <w:spacing w:line="240" w:lineRule="exact"/>
      <w:rPr>
        <w:rFonts w:ascii="Arial" w:hAnsi="Arial" w:cs="Arial"/>
        <w:b/>
        <w:noProof/>
        <w:sz w:val="20"/>
        <w:szCs w:val="20"/>
      </w:rPr>
    </w:pPr>
  </w:p>
  <w:p w:rsidR="004963CD" w:rsidRPr="004963CD" w:rsidRDefault="00AC4221" w:rsidP="004963CD">
    <w:pPr>
      <w:pStyle w:val="Zhlav"/>
      <w:tabs>
        <w:tab w:val="clear" w:pos="4536"/>
        <w:tab w:val="clear" w:pos="9072"/>
        <w:tab w:val="left" w:pos="3015"/>
      </w:tabs>
      <w:spacing w:line="240" w:lineRule="exact"/>
      <w:rPr>
        <w:rFonts w:ascii="Arial" w:hAnsi="Arial" w:cs="Arial"/>
        <w:b/>
        <w:noProof/>
        <w:sz w:val="20"/>
        <w:szCs w:val="20"/>
      </w:rPr>
    </w:pPr>
    <w:r w:rsidRPr="004963CD">
      <w:rPr>
        <w:rFonts w:ascii="Arial" w:hAnsi="Arial" w:cs="Arial"/>
        <w:noProof/>
        <w:sz w:val="20"/>
        <w:szCs w:val="20"/>
        <w:lang w:val="cs-CZ" w:eastAsia="cs-CZ"/>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-1270</wp:posOffset>
              </wp:positionV>
              <wp:extent cx="3200400" cy="68580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3CD" w:rsidRPr="00DC73FE" w:rsidRDefault="00AC4221" w:rsidP="004963CD">
                          <w:r w:rsidRPr="00DC7449">
                            <w:rPr>
                              <w:rFonts w:ascii="Arial" w:hAnsi="Arial" w:cs="Arial"/>
                              <w:noProof/>
                            </w:rPr>
                            <w:drawing>
                              <wp:inline distT="0" distB="0" distL="0" distR="0">
                                <wp:extent cx="3006090" cy="641985"/>
                                <wp:effectExtent l="0" t="0" r="0" b="0"/>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090" cy="641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4pt;margin-top:-.1pt;width:252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99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" filled="f" stroked="f">
              <v:textbox>
                <w:txbxContent>
                  <w:p w:rsidR="004963CD" w:rsidRPr="00DC73FE" w:rsidRDefault="00AC4221" w:rsidP="004963CD">
                    <w:r w:rsidRPr="00DC7449">
                      <w:rPr>
                        <w:rFonts w:ascii="Arial" w:hAnsi="Arial" w:cs="Arial"/>
                        <w:noProof/>
                      </w:rPr>
                      <w:drawing>
                        <wp:inline distT="0" distB="0" distL="0" distR="0">
                          <wp:extent cx="3006090" cy="641985"/>
                          <wp:effectExtent l="0" t="0" r="0" b="0"/>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6090" cy="641985"/>
                                  </a:xfrm>
                                  <a:prstGeom prst="rect">
                                    <a:avLst/>
                                  </a:prstGeom>
                                  <a:noFill/>
                                  <a:ln>
                                    <a:noFill/>
                                  </a:ln>
                                </pic:spPr>
                              </pic:pic>
                            </a:graphicData>
                          </a:graphic>
                        </wp:inline>
                      </w:drawing>
                    </w:r>
                  </w:p>
                </w:txbxContent>
              </v:textbox>
            </v:shape>
          </w:pict>
        </mc:Fallback>
      </mc:AlternateContent>
    </w:r>
    <w:r w:rsidR="004963CD" w:rsidRPr="004963CD">
      <w:rPr>
        <w:rFonts w:ascii="Arial" w:hAnsi="Arial" w:cs="Arial"/>
        <w:b/>
        <w:noProof/>
        <w:sz w:val="20"/>
        <w:szCs w:val="20"/>
      </w:rPr>
      <w:t>Statutární město Ostrava</w:t>
    </w:r>
  </w:p>
  <w:p w:rsidR="004963CD" w:rsidRPr="004963CD" w:rsidRDefault="004963CD" w:rsidP="004963CD">
    <w:pPr>
      <w:pStyle w:val="Zhlav"/>
      <w:tabs>
        <w:tab w:val="clear" w:pos="4536"/>
        <w:tab w:val="clear" w:pos="9072"/>
      </w:tabs>
      <w:spacing w:line="240" w:lineRule="exact"/>
      <w:rPr>
        <w:rFonts w:ascii="Arial" w:hAnsi="Arial" w:cs="Arial"/>
      </w:rPr>
    </w:pPr>
    <w:r w:rsidRPr="004963CD">
      <w:rPr>
        <w:rFonts w:ascii="Arial" w:hAnsi="Arial" w:cs="Arial"/>
        <w:noProof/>
        <w:sz w:val="20"/>
        <w:szCs w:val="20"/>
      </w:rPr>
      <w:t>Městský obvod Mariánské Hory a Hulváky</w:t>
    </w:r>
  </w:p>
  <w:p w:rsidR="004963CD" w:rsidRDefault="004963C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2"/>
    <w:lvl w:ilvl="0">
      <w:start w:val="1"/>
      <w:numFmt w:val="decimal"/>
      <w:lvlText w:val="%1."/>
      <w:lvlJc w:val="left"/>
      <w:pPr>
        <w:tabs>
          <w:tab w:val="num" w:pos="360"/>
        </w:tabs>
        <w:ind w:left="360" w:hanging="360"/>
      </w:pPr>
      <w:rPr>
        <w:b w:val="0"/>
        <w:i w:val="0"/>
      </w:rPr>
    </w:lvl>
  </w:abstractNum>
  <w:abstractNum w:abstractNumId="1"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F118AB6C"/>
    <w:lvl w:ilvl="0">
      <w:start w:val="1"/>
      <w:numFmt w:val="decimal"/>
      <w:lvlText w:val="%1."/>
      <w:lvlJc w:val="left"/>
      <w:pPr>
        <w:tabs>
          <w:tab w:val="num" w:pos="360"/>
        </w:tabs>
        <w:ind w:left="360" w:hanging="360"/>
      </w:pPr>
      <w:rPr>
        <w:rFonts w:ascii="Times New Roman" w:hAnsi="Times New Roman"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6C4162E"/>
    <w:lvl w:ilvl="0" w:tplc="3EC6A654">
      <w:start w:val="1"/>
      <w:numFmt w:val="decimal"/>
      <w:lvlText w:val="%1."/>
      <w:lvlJc w:val="left"/>
      <w:pPr>
        <w:tabs>
          <w:tab w:val="num" w:pos="360"/>
        </w:tabs>
        <w:ind w:left="360" w:hanging="360"/>
      </w:pPr>
      <w:rPr>
        <w:rFonts w:ascii="Times New Roman" w:hAnsi="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0BC020BE"/>
    <w:lvl w:ilvl="0" w:tplc="5D2CFE3A">
      <w:start w:val="1"/>
      <w:numFmt w:val="decimal"/>
      <w:lvlText w:val="%1."/>
      <w:lvlJc w:val="left"/>
      <w:pPr>
        <w:tabs>
          <w:tab w:val="num" w:pos="397"/>
        </w:tabs>
        <w:ind w:left="397" w:hanging="397"/>
      </w:pPr>
      <w:rPr>
        <w:rFonts w:ascii="Times New Roman" w:hAnsi="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77438EE"/>
    <w:multiLevelType w:val="singleLevel"/>
    <w:tmpl w:val="1D803C9C"/>
    <w:lvl w:ilvl="0">
      <w:start w:val="1"/>
      <w:numFmt w:val="decimal"/>
      <w:lvlText w:val="%1."/>
      <w:lvlJc w:val="left"/>
      <w:pPr>
        <w:tabs>
          <w:tab w:val="num" w:pos="360"/>
        </w:tabs>
        <w:ind w:left="360" w:hanging="360"/>
      </w:pPr>
      <w:rPr>
        <w:rFonts w:ascii="Times New Roman" w:hAnsi="Times New Roman" w:hint="default"/>
        <w:b w:val="0"/>
        <w:i w:val="0"/>
        <w:color w:val="auto"/>
        <w:sz w:val="22"/>
        <w:szCs w:val="22"/>
      </w:rPr>
    </w:lvl>
  </w:abstractNum>
  <w:abstractNum w:abstractNumId="25"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26"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64AE3F2E"/>
    <w:multiLevelType w:val="hybridMultilevel"/>
    <w:tmpl w:val="89B8D9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0"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0"/>
  </w:num>
  <w:num w:numId="2">
    <w:abstractNumId w:val="1"/>
  </w:num>
  <w:num w:numId="3">
    <w:abstractNumId w:val="9"/>
  </w:num>
  <w:num w:numId="4">
    <w:abstractNumId w:val="2"/>
  </w:num>
  <w:num w:numId="5">
    <w:abstractNumId w:val="20"/>
  </w:num>
  <w:num w:numId="6">
    <w:abstractNumId w:val="31"/>
  </w:num>
  <w:num w:numId="7">
    <w:abstractNumId w:val="22"/>
  </w:num>
  <w:num w:numId="8">
    <w:abstractNumId w:val="12"/>
  </w:num>
  <w:num w:numId="9">
    <w:abstractNumId w:val="23"/>
  </w:num>
  <w:num w:numId="10">
    <w:abstractNumId w:val="32"/>
  </w:num>
  <w:num w:numId="11">
    <w:abstractNumId w:val="4"/>
  </w:num>
  <w:num w:numId="12">
    <w:abstractNumId w:val="19"/>
  </w:num>
  <w:num w:numId="13">
    <w:abstractNumId w:val="6"/>
  </w:num>
  <w:num w:numId="14">
    <w:abstractNumId w:val="24"/>
  </w:num>
  <w:num w:numId="15">
    <w:abstractNumId w:val="5"/>
  </w:num>
  <w:num w:numId="16">
    <w:abstractNumId w:val="10"/>
  </w:num>
  <w:num w:numId="17">
    <w:abstractNumId w:val="7"/>
  </w:num>
  <w:num w:numId="18">
    <w:abstractNumId w:val="34"/>
  </w:num>
  <w:num w:numId="19">
    <w:abstractNumId w:val="8"/>
  </w:num>
  <w:num w:numId="20">
    <w:abstractNumId w:val="15"/>
  </w:num>
  <w:num w:numId="21">
    <w:abstractNumId w:val="21"/>
  </w:num>
  <w:num w:numId="22">
    <w:abstractNumId w:val="28"/>
  </w:num>
  <w:num w:numId="23">
    <w:abstractNumId w:val="29"/>
  </w:num>
  <w:num w:numId="24">
    <w:abstractNumId w:val="17"/>
  </w:num>
  <w:num w:numId="25">
    <w:abstractNumId w:val="35"/>
  </w:num>
  <w:num w:numId="26">
    <w:abstractNumId w:val="13"/>
  </w:num>
  <w:num w:numId="27">
    <w:abstractNumId w:val="11"/>
  </w:num>
  <w:num w:numId="28">
    <w:abstractNumId w:val="26"/>
  </w:num>
  <w:num w:numId="29">
    <w:abstractNumId w:val="25"/>
  </w:num>
  <w:num w:numId="30">
    <w:abstractNumId w:val="3"/>
  </w:num>
  <w:num w:numId="31">
    <w:abstractNumId w:val="33"/>
  </w:num>
  <w:num w:numId="32">
    <w:abstractNumId w:val="14"/>
  </w:num>
  <w:num w:numId="33">
    <w:abstractNumId w:val="16"/>
  </w:num>
  <w:num w:numId="34">
    <w:abstractNumId w:val="18"/>
  </w:num>
  <w:num w:numId="35">
    <w:abstractNumId w:val="30"/>
    <w:lvlOverride w:ilvl="0">
      <w:startOverride w:val="1"/>
    </w:lvlOverride>
  </w:num>
  <w:num w:numId="36">
    <w:abstractNumId w:val="35"/>
    <w:lvlOverride w:ilvl="0">
      <w:startOverride w:val="1"/>
    </w:lvlOverride>
  </w:num>
  <w:num w:numId="3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55DE"/>
    <w:rsid w:val="00006673"/>
    <w:rsid w:val="0001221B"/>
    <w:rsid w:val="000200AE"/>
    <w:rsid w:val="00022A49"/>
    <w:rsid w:val="00024897"/>
    <w:rsid w:val="000326A4"/>
    <w:rsid w:val="0004152F"/>
    <w:rsid w:val="0004190A"/>
    <w:rsid w:val="00044BAD"/>
    <w:rsid w:val="0004714B"/>
    <w:rsid w:val="00047263"/>
    <w:rsid w:val="00053507"/>
    <w:rsid w:val="00055295"/>
    <w:rsid w:val="00056BB3"/>
    <w:rsid w:val="00063D6E"/>
    <w:rsid w:val="000747FA"/>
    <w:rsid w:val="00074802"/>
    <w:rsid w:val="00075A06"/>
    <w:rsid w:val="00080121"/>
    <w:rsid w:val="00080251"/>
    <w:rsid w:val="00080FC0"/>
    <w:rsid w:val="000838CD"/>
    <w:rsid w:val="0008533F"/>
    <w:rsid w:val="00090F9C"/>
    <w:rsid w:val="000A19D0"/>
    <w:rsid w:val="000B095F"/>
    <w:rsid w:val="000B105C"/>
    <w:rsid w:val="000B6113"/>
    <w:rsid w:val="000B7AE1"/>
    <w:rsid w:val="000C3A5B"/>
    <w:rsid w:val="000C47A9"/>
    <w:rsid w:val="000C50AC"/>
    <w:rsid w:val="000D574B"/>
    <w:rsid w:val="000D6C0F"/>
    <w:rsid w:val="000E0045"/>
    <w:rsid w:val="000E1ABB"/>
    <w:rsid w:val="000E39C5"/>
    <w:rsid w:val="000F480E"/>
    <w:rsid w:val="00115AFF"/>
    <w:rsid w:val="00122DCA"/>
    <w:rsid w:val="00124397"/>
    <w:rsid w:val="00127E4B"/>
    <w:rsid w:val="00131833"/>
    <w:rsid w:val="00134EC6"/>
    <w:rsid w:val="00136340"/>
    <w:rsid w:val="00136ABB"/>
    <w:rsid w:val="0014251D"/>
    <w:rsid w:val="001434CE"/>
    <w:rsid w:val="00143CF6"/>
    <w:rsid w:val="0014480F"/>
    <w:rsid w:val="00153709"/>
    <w:rsid w:val="001609A0"/>
    <w:rsid w:val="00162627"/>
    <w:rsid w:val="00167889"/>
    <w:rsid w:val="00167A4F"/>
    <w:rsid w:val="00176D01"/>
    <w:rsid w:val="00177219"/>
    <w:rsid w:val="00181037"/>
    <w:rsid w:val="00183741"/>
    <w:rsid w:val="001853A9"/>
    <w:rsid w:val="001876F4"/>
    <w:rsid w:val="00190BD3"/>
    <w:rsid w:val="00192EE0"/>
    <w:rsid w:val="001949B4"/>
    <w:rsid w:val="001A3073"/>
    <w:rsid w:val="001A44F9"/>
    <w:rsid w:val="001A4FDD"/>
    <w:rsid w:val="001A5BD9"/>
    <w:rsid w:val="001A712C"/>
    <w:rsid w:val="001B39C1"/>
    <w:rsid w:val="001C0A98"/>
    <w:rsid w:val="001C3B7A"/>
    <w:rsid w:val="001D3420"/>
    <w:rsid w:val="001D4061"/>
    <w:rsid w:val="001D513A"/>
    <w:rsid w:val="001D5485"/>
    <w:rsid w:val="001D5C5C"/>
    <w:rsid w:val="001E0716"/>
    <w:rsid w:val="001E6FE4"/>
    <w:rsid w:val="001E77BB"/>
    <w:rsid w:val="001E7C16"/>
    <w:rsid w:val="001F6191"/>
    <w:rsid w:val="001F6A53"/>
    <w:rsid w:val="001F6E09"/>
    <w:rsid w:val="001F79B2"/>
    <w:rsid w:val="00206811"/>
    <w:rsid w:val="00207CB6"/>
    <w:rsid w:val="002125E0"/>
    <w:rsid w:val="00215560"/>
    <w:rsid w:val="00216885"/>
    <w:rsid w:val="00217D98"/>
    <w:rsid w:val="0022087C"/>
    <w:rsid w:val="002210F8"/>
    <w:rsid w:val="00222943"/>
    <w:rsid w:val="002229FA"/>
    <w:rsid w:val="00233D37"/>
    <w:rsid w:val="00240839"/>
    <w:rsid w:val="00240C4B"/>
    <w:rsid w:val="00242A6A"/>
    <w:rsid w:val="00244381"/>
    <w:rsid w:val="002463E7"/>
    <w:rsid w:val="00261BB8"/>
    <w:rsid w:val="002641CB"/>
    <w:rsid w:val="0026475A"/>
    <w:rsid w:val="002649B7"/>
    <w:rsid w:val="002661FF"/>
    <w:rsid w:val="00271BF9"/>
    <w:rsid w:val="00276895"/>
    <w:rsid w:val="002777A8"/>
    <w:rsid w:val="002827A8"/>
    <w:rsid w:val="00284E92"/>
    <w:rsid w:val="0028548B"/>
    <w:rsid w:val="0029021E"/>
    <w:rsid w:val="00297FF6"/>
    <w:rsid w:val="002A0D8F"/>
    <w:rsid w:val="002A2367"/>
    <w:rsid w:val="002A43ED"/>
    <w:rsid w:val="002B304E"/>
    <w:rsid w:val="002C35A5"/>
    <w:rsid w:val="002D180A"/>
    <w:rsid w:val="002D5E02"/>
    <w:rsid w:val="002E0CD4"/>
    <w:rsid w:val="002E794E"/>
    <w:rsid w:val="002F32D0"/>
    <w:rsid w:val="002F468F"/>
    <w:rsid w:val="00304CCB"/>
    <w:rsid w:val="00305854"/>
    <w:rsid w:val="00306FA6"/>
    <w:rsid w:val="00310524"/>
    <w:rsid w:val="00312125"/>
    <w:rsid w:val="003132E4"/>
    <w:rsid w:val="00313DF2"/>
    <w:rsid w:val="0031469F"/>
    <w:rsid w:val="00322F12"/>
    <w:rsid w:val="003267F2"/>
    <w:rsid w:val="0032693C"/>
    <w:rsid w:val="00335398"/>
    <w:rsid w:val="003374F3"/>
    <w:rsid w:val="0034241B"/>
    <w:rsid w:val="0034516D"/>
    <w:rsid w:val="00347590"/>
    <w:rsid w:val="00352E9C"/>
    <w:rsid w:val="00354E5A"/>
    <w:rsid w:val="00356DE1"/>
    <w:rsid w:val="00357813"/>
    <w:rsid w:val="00360409"/>
    <w:rsid w:val="00360C73"/>
    <w:rsid w:val="003702F2"/>
    <w:rsid w:val="00371E2D"/>
    <w:rsid w:val="00373FB1"/>
    <w:rsid w:val="00375DD0"/>
    <w:rsid w:val="003779E3"/>
    <w:rsid w:val="00382822"/>
    <w:rsid w:val="00384115"/>
    <w:rsid w:val="003842ED"/>
    <w:rsid w:val="00386655"/>
    <w:rsid w:val="003A115C"/>
    <w:rsid w:val="003A60A9"/>
    <w:rsid w:val="003A7ED8"/>
    <w:rsid w:val="003B547F"/>
    <w:rsid w:val="003C2252"/>
    <w:rsid w:val="003C275D"/>
    <w:rsid w:val="003C5858"/>
    <w:rsid w:val="003D51B9"/>
    <w:rsid w:val="003E63FC"/>
    <w:rsid w:val="003F74B2"/>
    <w:rsid w:val="0040206A"/>
    <w:rsid w:val="0040751F"/>
    <w:rsid w:val="004128B5"/>
    <w:rsid w:val="00413997"/>
    <w:rsid w:val="0041696F"/>
    <w:rsid w:val="00417215"/>
    <w:rsid w:val="0041729E"/>
    <w:rsid w:val="00417431"/>
    <w:rsid w:val="00420E5F"/>
    <w:rsid w:val="00422889"/>
    <w:rsid w:val="0042530A"/>
    <w:rsid w:val="00430904"/>
    <w:rsid w:val="00433BF8"/>
    <w:rsid w:val="00436DBF"/>
    <w:rsid w:val="00441241"/>
    <w:rsid w:val="00441296"/>
    <w:rsid w:val="00442BFC"/>
    <w:rsid w:val="00443AAE"/>
    <w:rsid w:val="00444CC6"/>
    <w:rsid w:val="00445AD0"/>
    <w:rsid w:val="00457CA2"/>
    <w:rsid w:val="00461CC1"/>
    <w:rsid w:val="0046525D"/>
    <w:rsid w:val="00470386"/>
    <w:rsid w:val="00471F13"/>
    <w:rsid w:val="004757ED"/>
    <w:rsid w:val="0048145D"/>
    <w:rsid w:val="00481640"/>
    <w:rsid w:val="00481FDC"/>
    <w:rsid w:val="0049630B"/>
    <w:rsid w:val="004963CD"/>
    <w:rsid w:val="004A030C"/>
    <w:rsid w:val="004A2DDB"/>
    <w:rsid w:val="004A3127"/>
    <w:rsid w:val="004A569B"/>
    <w:rsid w:val="004B2F46"/>
    <w:rsid w:val="004B400E"/>
    <w:rsid w:val="004C2AB9"/>
    <w:rsid w:val="004C60B9"/>
    <w:rsid w:val="004C68E7"/>
    <w:rsid w:val="004D2C88"/>
    <w:rsid w:val="004D52E5"/>
    <w:rsid w:val="004D5C5B"/>
    <w:rsid w:val="004D6D90"/>
    <w:rsid w:val="004E0790"/>
    <w:rsid w:val="004E4227"/>
    <w:rsid w:val="004E6C37"/>
    <w:rsid w:val="004E733D"/>
    <w:rsid w:val="004E7402"/>
    <w:rsid w:val="004F0854"/>
    <w:rsid w:val="004F1F57"/>
    <w:rsid w:val="004F647F"/>
    <w:rsid w:val="00503EA0"/>
    <w:rsid w:val="00511085"/>
    <w:rsid w:val="00515BE7"/>
    <w:rsid w:val="005220EE"/>
    <w:rsid w:val="00525C35"/>
    <w:rsid w:val="00534ECD"/>
    <w:rsid w:val="00540EA7"/>
    <w:rsid w:val="005447CD"/>
    <w:rsid w:val="00546EA5"/>
    <w:rsid w:val="00550AB0"/>
    <w:rsid w:val="005516C8"/>
    <w:rsid w:val="00551F7D"/>
    <w:rsid w:val="00553DF7"/>
    <w:rsid w:val="0055796C"/>
    <w:rsid w:val="00563638"/>
    <w:rsid w:val="00566FB9"/>
    <w:rsid w:val="00567BC4"/>
    <w:rsid w:val="00573F4D"/>
    <w:rsid w:val="00573FEE"/>
    <w:rsid w:val="005741F8"/>
    <w:rsid w:val="0058465E"/>
    <w:rsid w:val="00584F31"/>
    <w:rsid w:val="00592642"/>
    <w:rsid w:val="00593C46"/>
    <w:rsid w:val="0059438B"/>
    <w:rsid w:val="00594679"/>
    <w:rsid w:val="00594AD8"/>
    <w:rsid w:val="005A011F"/>
    <w:rsid w:val="005A1DB9"/>
    <w:rsid w:val="005A7962"/>
    <w:rsid w:val="005A7EA5"/>
    <w:rsid w:val="005B479A"/>
    <w:rsid w:val="005C0558"/>
    <w:rsid w:val="005C365A"/>
    <w:rsid w:val="005D5427"/>
    <w:rsid w:val="005D586A"/>
    <w:rsid w:val="005E1D8A"/>
    <w:rsid w:val="005E229E"/>
    <w:rsid w:val="005E2A63"/>
    <w:rsid w:val="005E6947"/>
    <w:rsid w:val="005E6B08"/>
    <w:rsid w:val="005F0330"/>
    <w:rsid w:val="005F08F7"/>
    <w:rsid w:val="005F113F"/>
    <w:rsid w:val="005F6AF1"/>
    <w:rsid w:val="0060261F"/>
    <w:rsid w:val="00604284"/>
    <w:rsid w:val="00605E19"/>
    <w:rsid w:val="006103ED"/>
    <w:rsid w:val="00611DA1"/>
    <w:rsid w:val="00614B14"/>
    <w:rsid w:val="006179F7"/>
    <w:rsid w:val="00622AD8"/>
    <w:rsid w:val="00623B36"/>
    <w:rsid w:val="00633050"/>
    <w:rsid w:val="00641936"/>
    <w:rsid w:val="006419D9"/>
    <w:rsid w:val="00642918"/>
    <w:rsid w:val="00645D5D"/>
    <w:rsid w:val="0064670C"/>
    <w:rsid w:val="006468EE"/>
    <w:rsid w:val="00650B78"/>
    <w:rsid w:val="00652CA2"/>
    <w:rsid w:val="00652E0C"/>
    <w:rsid w:val="00655A98"/>
    <w:rsid w:val="00657C3E"/>
    <w:rsid w:val="00661FE8"/>
    <w:rsid w:val="006639F3"/>
    <w:rsid w:val="00666600"/>
    <w:rsid w:val="0066778D"/>
    <w:rsid w:val="0067396C"/>
    <w:rsid w:val="00674022"/>
    <w:rsid w:val="006762ED"/>
    <w:rsid w:val="00680022"/>
    <w:rsid w:val="006865A6"/>
    <w:rsid w:val="0068683B"/>
    <w:rsid w:val="006927E4"/>
    <w:rsid w:val="0069419C"/>
    <w:rsid w:val="00694C61"/>
    <w:rsid w:val="00695248"/>
    <w:rsid w:val="006A6B49"/>
    <w:rsid w:val="006B3DBB"/>
    <w:rsid w:val="006B63BA"/>
    <w:rsid w:val="006C03F9"/>
    <w:rsid w:val="006C1A71"/>
    <w:rsid w:val="006C2937"/>
    <w:rsid w:val="006D07B7"/>
    <w:rsid w:val="006D33E4"/>
    <w:rsid w:val="006D4915"/>
    <w:rsid w:val="006D4C8F"/>
    <w:rsid w:val="006D542D"/>
    <w:rsid w:val="006E3986"/>
    <w:rsid w:val="006E4CB6"/>
    <w:rsid w:val="006E5E8E"/>
    <w:rsid w:val="006E7F64"/>
    <w:rsid w:val="006F2C19"/>
    <w:rsid w:val="00702686"/>
    <w:rsid w:val="007107FF"/>
    <w:rsid w:val="00710BB1"/>
    <w:rsid w:val="007137C3"/>
    <w:rsid w:val="0071617E"/>
    <w:rsid w:val="00720A5A"/>
    <w:rsid w:val="00721000"/>
    <w:rsid w:val="00724D88"/>
    <w:rsid w:val="00727F2D"/>
    <w:rsid w:val="00743D90"/>
    <w:rsid w:val="0075022B"/>
    <w:rsid w:val="007613F0"/>
    <w:rsid w:val="00765137"/>
    <w:rsid w:val="00766AEE"/>
    <w:rsid w:val="0077004E"/>
    <w:rsid w:val="00771420"/>
    <w:rsid w:val="007714C5"/>
    <w:rsid w:val="007770B5"/>
    <w:rsid w:val="00780126"/>
    <w:rsid w:val="00781270"/>
    <w:rsid w:val="00790D54"/>
    <w:rsid w:val="00791E13"/>
    <w:rsid w:val="00792181"/>
    <w:rsid w:val="0079242E"/>
    <w:rsid w:val="0079558C"/>
    <w:rsid w:val="007A1994"/>
    <w:rsid w:val="007A7879"/>
    <w:rsid w:val="007B14F6"/>
    <w:rsid w:val="007B5100"/>
    <w:rsid w:val="007B6200"/>
    <w:rsid w:val="007C0B9D"/>
    <w:rsid w:val="007C33D9"/>
    <w:rsid w:val="007D2EA0"/>
    <w:rsid w:val="007D32AB"/>
    <w:rsid w:val="007D6AC6"/>
    <w:rsid w:val="007E27BE"/>
    <w:rsid w:val="007F36AC"/>
    <w:rsid w:val="008012C9"/>
    <w:rsid w:val="00801F60"/>
    <w:rsid w:val="00802083"/>
    <w:rsid w:val="008022C0"/>
    <w:rsid w:val="0080505C"/>
    <w:rsid w:val="008078F5"/>
    <w:rsid w:val="00807E38"/>
    <w:rsid w:val="0081086E"/>
    <w:rsid w:val="00811CAF"/>
    <w:rsid w:val="00815F7D"/>
    <w:rsid w:val="00820BE8"/>
    <w:rsid w:val="0082144B"/>
    <w:rsid w:val="008242F3"/>
    <w:rsid w:val="008308AE"/>
    <w:rsid w:val="00836AE2"/>
    <w:rsid w:val="008409A7"/>
    <w:rsid w:val="00843874"/>
    <w:rsid w:val="0084397D"/>
    <w:rsid w:val="00854805"/>
    <w:rsid w:val="00855B54"/>
    <w:rsid w:val="00863A59"/>
    <w:rsid w:val="00866A02"/>
    <w:rsid w:val="008673FB"/>
    <w:rsid w:val="00871804"/>
    <w:rsid w:val="008732C2"/>
    <w:rsid w:val="00873C08"/>
    <w:rsid w:val="00875E12"/>
    <w:rsid w:val="008765E9"/>
    <w:rsid w:val="0087725D"/>
    <w:rsid w:val="008832E3"/>
    <w:rsid w:val="0088797C"/>
    <w:rsid w:val="00890ADC"/>
    <w:rsid w:val="008A3649"/>
    <w:rsid w:val="008A41E2"/>
    <w:rsid w:val="008B491E"/>
    <w:rsid w:val="008C467B"/>
    <w:rsid w:val="008D22F7"/>
    <w:rsid w:val="008D32D8"/>
    <w:rsid w:val="008D7C38"/>
    <w:rsid w:val="008F078D"/>
    <w:rsid w:val="008F0953"/>
    <w:rsid w:val="008F138A"/>
    <w:rsid w:val="008F2078"/>
    <w:rsid w:val="008F4914"/>
    <w:rsid w:val="008F5FAD"/>
    <w:rsid w:val="008F6726"/>
    <w:rsid w:val="008F6E0F"/>
    <w:rsid w:val="008F7D0D"/>
    <w:rsid w:val="00902C36"/>
    <w:rsid w:val="00907E7F"/>
    <w:rsid w:val="00911A0A"/>
    <w:rsid w:val="0091223F"/>
    <w:rsid w:val="00913CDB"/>
    <w:rsid w:val="009157DA"/>
    <w:rsid w:val="00916E97"/>
    <w:rsid w:val="00920413"/>
    <w:rsid w:val="009212AC"/>
    <w:rsid w:val="00930091"/>
    <w:rsid w:val="00934D34"/>
    <w:rsid w:val="00936568"/>
    <w:rsid w:val="00941146"/>
    <w:rsid w:val="00941F4D"/>
    <w:rsid w:val="00942A28"/>
    <w:rsid w:val="009441CD"/>
    <w:rsid w:val="00945876"/>
    <w:rsid w:val="0095650B"/>
    <w:rsid w:val="009572AE"/>
    <w:rsid w:val="00957B22"/>
    <w:rsid w:val="0096010A"/>
    <w:rsid w:val="0096050C"/>
    <w:rsid w:val="0096057B"/>
    <w:rsid w:val="00967529"/>
    <w:rsid w:val="00975CA5"/>
    <w:rsid w:val="00983FAB"/>
    <w:rsid w:val="00987045"/>
    <w:rsid w:val="00990546"/>
    <w:rsid w:val="00990E08"/>
    <w:rsid w:val="00991035"/>
    <w:rsid w:val="009963DC"/>
    <w:rsid w:val="009A046B"/>
    <w:rsid w:val="009A1374"/>
    <w:rsid w:val="009B0A7E"/>
    <w:rsid w:val="009B0C75"/>
    <w:rsid w:val="009B12F5"/>
    <w:rsid w:val="009B2259"/>
    <w:rsid w:val="009B28E5"/>
    <w:rsid w:val="009B39CA"/>
    <w:rsid w:val="009B5765"/>
    <w:rsid w:val="009B5D1F"/>
    <w:rsid w:val="009C04AC"/>
    <w:rsid w:val="009C335D"/>
    <w:rsid w:val="009C4F7B"/>
    <w:rsid w:val="009D314E"/>
    <w:rsid w:val="009E3626"/>
    <w:rsid w:val="009F4CDB"/>
    <w:rsid w:val="009F5A14"/>
    <w:rsid w:val="009F6B66"/>
    <w:rsid w:val="009F6C65"/>
    <w:rsid w:val="009F7D3D"/>
    <w:rsid w:val="00A00511"/>
    <w:rsid w:val="00A177F7"/>
    <w:rsid w:val="00A24517"/>
    <w:rsid w:val="00A24DD8"/>
    <w:rsid w:val="00A25520"/>
    <w:rsid w:val="00A32312"/>
    <w:rsid w:val="00A32D62"/>
    <w:rsid w:val="00A4130B"/>
    <w:rsid w:val="00A44050"/>
    <w:rsid w:val="00A44529"/>
    <w:rsid w:val="00A51498"/>
    <w:rsid w:val="00A51C9F"/>
    <w:rsid w:val="00A556A7"/>
    <w:rsid w:val="00A673E7"/>
    <w:rsid w:val="00A70A97"/>
    <w:rsid w:val="00A7195E"/>
    <w:rsid w:val="00A71A5A"/>
    <w:rsid w:val="00A720D9"/>
    <w:rsid w:val="00A7585C"/>
    <w:rsid w:val="00A75CBF"/>
    <w:rsid w:val="00A810D6"/>
    <w:rsid w:val="00A83B7C"/>
    <w:rsid w:val="00A85E96"/>
    <w:rsid w:val="00A90B07"/>
    <w:rsid w:val="00A95218"/>
    <w:rsid w:val="00A978EF"/>
    <w:rsid w:val="00AA1588"/>
    <w:rsid w:val="00AA1BD6"/>
    <w:rsid w:val="00AA4B48"/>
    <w:rsid w:val="00AB53F2"/>
    <w:rsid w:val="00AB5C30"/>
    <w:rsid w:val="00AB7D20"/>
    <w:rsid w:val="00AC091D"/>
    <w:rsid w:val="00AC10DB"/>
    <w:rsid w:val="00AC4221"/>
    <w:rsid w:val="00AC780E"/>
    <w:rsid w:val="00AD37BE"/>
    <w:rsid w:val="00AD49CF"/>
    <w:rsid w:val="00AE17DC"/>
    <w:rsid w:val="00AE21F2"/>
    <w:rsid w:val="00AE31D3"/>
    <w:rsid w:val="00AF2875"/>
    <w:rsid w:val="00AF2CE9"/>
    <w:rsid w:val="00AF5D95"/>
    <w:rsid w:val="00AF70C4"/>
    <w:rsid w:val="00AF75B7"/>
    <w:rsid w:val="00B021D9"/>
    <w:rsid w:val="00B0334C"/>
    <w:rsid w:val="00B0545C"/>
    <w:rsid w:val="00B05F43"/>
    <w:rsid w:val="00B143FD"/>
    <w:rsid w:val="00B14420"/>
    <w:rsid w:val="00B14665"/>
    <w:rsid w:val="00B22DC7"/>
    <w:rsid w:val="00B2588A"/>
    <w:rsid w:val="00B31C97"/>
    <w:rsid w:val="00B35D07"/>
    <w:rsid w:val="00B36AFE"/>
    <w:rsid w:val="00B43048"/>
    <w:rsid w:val="00B44E79"/>
    <w:rsid w:val="00B51DBD"/>
    <w:rsid w:val="00B53A7B"/>
    <w:rsid w:val="00B53CC5"/>
    <w:rsid w:val="00B60561"/>
    <w:rsid w:val="00B62148"/>
    <w:rsid w:val="00B64AFE"/>
    <w:rsid w:val="00B6712A"/>
    <w:rsid w:val="00B672C7"/>
    <w:rsid w:val="00B70F96"/>
    <w:rsid w:val="00B73FA3"/>
    <w:rsid w:val="00B757BF"/>
    <w:rsid w:val="00B80A8A"/>
    <w:rsid w:val="00B852F1"/>
    <w:rsid w:val="00B85E19"/>
    <w:rsid w:val="00B86786"/>
    <w:rsid w:val="00B91A32"/>
    <w:rsid w:val="00B92A77"/>
    <w:rsid w:val="00B937D0"/>
    <w:rsid w:val="00B978DC"/>
    <w:rsid w:val="00BA7D6F"/>
    <w:rsid w:val="00BB4B4D"/>
    <w:rsid w:val="00BC2F3D"/>
    <w:rsid w:val="00BC3701"/>
    <w:rsid w:val="00BC66D7"/>
    <w:rsid w:val="00BD13FB"/>
    <w:rsid w:val="00BD303B"/>
    <w:rsid w:val="00BD3439"/>
    <w:rsid w:val="00BD4127"/>
    <w:rsid w:val="00BD645E"/>
    <w:rsid w:val="00BD7C60"/>
    <w:rsid w:val="00BE340E"/>
    <w:rsid w:val="00BE35EA"/>
    <w:rsid w:val="00BE4F8A"/>
    <w:rsid w:val="00BE50FF"/>
    <w:rsid w:val="00BE5B03"/>
    <w:rsid w:val="00BE7F1B"/>
    <w:rsid w:val="00BF0AB0"/>
    <w:rsid w:val="00BF1AC2"/>
    <w:rsid w:val="00BF28D6"/>
    <w:rsid w:val="00BF680C"/>
    <w:rsid w:val="00C0173E"/>
    <w:rsid w:val="00C01755"/>
    <w:rsid w:val="00C03862"/>
    <w:rsid w:val="00C04171"/>
    <w:rsid w:val="00C12CC9"/>
    <w:rsid w:val="00C12F8A"/>
    <w:rsid w:val="00C144CD"/>
    <w:rsid w:val="00C15181"/>
    <w:rsid w:val="00C20484"/>
    <w:rsid w:val="00C26BAC"/>
    <w:rsid w:val="00C37A7A"/>
    <w:rsid w:val="00C37AFA"/>
    <w:rsid w:val="00C41116"/>
    <w:rsid w:val="00C4145F"/>
    <w:rsid w:val="00C42B2A"/>
    <w:rsid w:val="00C47646"/>
    <w:rsid w:val="00C5420A"/>
    <w:rsid w:val="00C5674D"/>
    <w:rsid w:val="00C57CCF"/>
    <w:rsid w:val="00C608B4"/>
    <w:rsid w:val="00C61FA6"/>
    <w:rsid w:val="00C6257A"/>
    <w:rsid w:val="00C66062"/>
    <w:rsid w:val="00C72565"/>
    <w:rsid w:val="00C7546F"/>
    <w:rsid w:val="00C7729C"/>
    <w:rsid w:val="00C776A7"/>
    <w:rsid w:val="00C8023B"/>
    <w:rsid w:val="00C8116A"/>
    <w:rsid w:val="00C8178A"/>
    <w:rsid w:val="00C82AD9"/>
    <w:rsid w:val="00C834BD"/>
    <w:rsid w:val="00C83A85"/>
    <w:rsid w:val="00C915C3"/>
    <w:rsid w:val="00C919BA"/>
    <w:rsid w:val="00C91A9F"/>
    <w:rsid w:val="00C91DC6"/>
    <w:rsid w:val="00C96ED1"/>
    <w:rsid w:val="00CA379A"/>
    <w:rsid w:val="00CA58B1"/>
    <w:rsid w:val="00CB09D9"/>
    <w:rsid w:val="00CB10D4"/>
    <w:rsid w:val="00CB6134"/>
    <w:rsid w:val="00CC2929"/>
    <w:rsid w:val="00CC3365"/>
    <w:rsid w:val="00CC3B4E"/>
    <w:rsid w:val="00CD08EA"/>
    <w:rsid w:val="00CD4CA4"/>
    <w:rsid w:val="00CD57A5"/>
    <w:rsid w:val="00CD6F5E"/>
    <w:rsid w:val="00CE4F76"/>
    <w:rsid w:val="00CE7067"/>
    <w:rsid w:val="00CE7431"/>
    <w:rsid w:val="00CF0249"/>
    <w:rsid w:val="00CF096C"/>
    <w:rsid w:val="00CF3ACF"/>
    <w:rsid w:val="00D00D17"/>
    <w:rsid w:val="00D053AA"/>
    <w:rsid w:val="00D06DE7"/>
    <w:rsid w:val="00D06F3F"/>
    <w:rsid w:val="00D16674"/>
    <w:rsid w:val="00D2420F"/>
    <w:rsid w:val="00D24AB4"/>
    <w:rsid w:val="00D31F5C"/>
    <w:rsid w:val="00D327A7"/>
    <w:rsid w:val="00D32C65"/>
    <w:rsid w:val="00D342D9"/>
    <w:rsid w:val="00D40FDB"/>
    <w:rsid w:val="00D47244"/>
    <w:rsid w:val="00D472F9"/>
    <w:rsid w:val="00D51E77"/>
    <w:rsid w:val="00D52102"/>
    <w:rsid w:val="00D52218"/>
    <w:rsid w:val="00D545C7"/>
    <w:rsid w:val="00D57F88"/>
    <w:rsid w:val="00D60606"/>
    <w:rsid w:val="00D627E7"/>
    <w:rsid w:val="00D62827"/>
    <w:rsid w:val="00D63097"/>
    <w:rsid w:val="00D63794"/>
    <w:rsid w:val="00D64FD6"/>
    <w:rsid w:val="00D707AC"/>
    <w:rsid w:val="00D70C70"/>
    <w:rsid w:val="00D7662D"/>
    <w:rsid w:val="00D77223"/>
    <w:rsid w:val="00D80334"/>
    <w:rsid w:val="00D8085A"/>
    <w:rsid w:val="00D8204E"/>
    <w:rsid w:val="00D85B0B"/>
    <w:rsid w:val="00D85ED1"/>
    <w:rsid w:val="00D917B6"/>
    <w:rsid w:val="00D93DA4"/>
    <w:rsid w:val="00D96CCC"/>
    <w:rsid w:val="00D9706B"/>
    <w:rsid w:val="00DA1470"/>
    <w:rsid w:val="00DA3FDD"/>
    <w:rsid w:val="00DB09E9"/>
    <w:rsid w:val="00DB40EF"/>
    <w:rsid w:val="00DB7A11"/>
    <w:rsid w:val="00DC078F"/>
    <w:rsid w:val="00DC0EC1"/>
    <w:rsid w:val="00DC16B7"/>
    <w:rsid w:val="00DC71D4"/>
    <w:rsid w:val="00DC7449"/>
    <w:rsid w:val="00DD2F51"/>
    <w:rsid w:val="00DD4045"/>
    <w:rsid w:val="00DD5E6E"/>
    <w:rsid w:val="00DE7573"/>
    <w:rsid w:val="00DF0D18"/>
    <w:rsid w:val="00DF6BBD"/>
    <w:rsid w:val="00E036E3"/>
    <w:rsid w:val="00E04C8D"/>
    <w:rsid w:val="00E10DF2"/>
    <w:rsid w:val="00E144C2"/>
    <w:rsid w:val="00E16447"/>
    <w:rsid w:val="00E171B6"/>
    <w:rsid w:val="00E17FCE"/>
    <w:rsid w:val="00E232B2"/>
    <w:rsid w:val="00E26844"/>
    <w:rsid w:val="00E34B85"/>
    <w:rsid w:val="00E365BA"/>
    <w:rsid w:val="00E43E40"/>
    <w:rsid w:val="00E444F2"/>
    <w:rsid w:val="00E5153F"/>
    <w:rsid w:val="00E57B39"/>
    <w:rsid w:val="00E640CE"/>
    <w:rsid w:val="00E64F21"/>
    <w:rsid w:val="00E6571F"/>
    <w:rsid w:val="00E65E85"/>
    <w:rsid w:val="00E65ECE"/>
    <w:rsid w:val="00E67163"/>
    <w:rsid w:val="00E67679"/>
    <w:rsid w:val="00E67A93"/>
    <w:rsid w:val="00E7111C"/>
    <w:rsid w:val="00E742B4"/>
    <w:rsid w:val="00E75500"/>
    <w:rsid w:val="00E812BF"/>
    <w:rsid w:val="00E86267"/>
    <w:rsid w:val="00E86BBC"/>
    <w:rsid w:val="00E912EC"/>
    <w:rsid w:val="00EA3EBA"/>
    <w:rsid w:val="00EB184F"/>
    <w:rsid w:val="00EB20BF"/>
    <w:rsid w:val="00EB50A3"/>
    <w:rsid w:val="00EC029A"/>
    <w:rsid w:val="00EC0A21"/>
    <w:rsid w:val="00EC4A03"/>
    <w:rsid w:val="00EC4C5C"/>
    <w:rsid w:val="00ED438C"/>
    <w:rsid w:val="00ED71B0"/>
    <w:rsid w:val="00EE1120"/>
    <w:rsid w:val="00EE307A"/>
    <w:rsid w:val="00EE41D1"/>
    <w:rsid w:val="00EF1C34"/>
    <w:rsid w:val="00EF3B0D"/>
    <w:rsid w:val="00EF6127"/>
    <w:rsid w:val="00EF7110"/>
    <w:rsid w:val="00EF7FF1"/>
    <w:rsid w:val="00F00EFD"/>
    <w:rsid w:val="00F0377F"/>
    <w:rsid w:val="00F050B7"/>
    <w:rsid w:val="00F05584"/>
    <w:rsid w:val="00F06723"/>
    <w:rsid w:val="00F11B2B"/>
    <w:rsid w:val="00F12C9F"/>
    <w:rsid w:val="00F12DFC"/>
    <w:rsid w:val="00F12E90"/>
    <w:rsid w:val="00F13A88"/>
    <w:rsid w:val="00F13D77"/>
    <w:rsid w:val="00F1433E"/>
    <w:rsid w:val="00F14362"/>
    <w:rsid w:val="00F1477D"/>
    <w:rsid w:val="00F14C3A"/>
    <w:rsid w:val="00F20520"/>
    <w:rsid w:val="00F259B4"/>
    <w:rsid w:val="00F27E9B"/>
    <w:rsid w:val="00F32081"/>
    <w:rsid w:val="00F323CB"/>
    <w:rsid w:val="00F32A16"/>
    <w:rsid w:val="00F34D81"/>
    <w:rsid w:val="00F41874"/>
    <w:rsid w:val="00F4369D"/>
    <w:rsid w:val="00F43B50"/>
    <w:rsid w:val="00F45279"/>
    <w:rsid w:val="00F56DE7"/>
    <w:rsid w:val="00F6602B"/>
    <w:rsid w:val="00F661E4"/>
    <w:rsid w:val="00F66D95"/>
    <w:rsid w:val="00F73976"/>
    <w:rsid w:val="00F76BAF"/>
    <w:rsid w:val="00F83042"/>
    <w:rsid w:val="00F85B08"/>
    <w:rsid w:val="00F86171"/>
    <w:rsid w:val="00F86A61"/>
    <w:rsid w:val="00FA0F3F"/>
    <w:rsid w:val="00FA4C2A"/>
    <w:rsid w:val="00FC596E"/>
    <w:rsid w:val="00FD0687"/>
    <w:rsid w:val="00FD5501"/>
    <w:rsid w:val="00FE1E7F"/>
    <w:rsid w:val="00FE3477"/>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7B68741-89A5-4782-A583-1068F897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uiPriority w:val="99"/>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rPr>
      <w:lang w:val="x-none" w:eastAsia="x-none"/>
    </w:r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rPr>
      <w:lang w:val="x-none" w:eastAsia="x-none"/>
    </w:r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uiPriority w:val="99"/>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Bezmezer">
    <w:name w:val="No Spacing"/>
    <w:uiPriority w:val="1"/>
    <w:qFormat/>
    <w:rsid w:val="00C66062"/>
    <w:pPr>
      <w:widowControl w:val="0"/>
    </w:pPr>
    <w:rPr>
      <w:snapToGrid w:val="0"/>
      <w:sz w:val="22"/>
    </w:rPr>
  </w:style>
  <w:style w:type="character" w:customStyle="1" w:styleId="ZhlavChar">
    <w:name w:val="Záhlaví Char"/>
    <w:link w:val="Zhlav"/>
    <w:uiPriority w:val="99"/>
    <w:locked/>
    <w:rsid w:val="004963CD"/>
    <w:rPr>
      <w:sz w:val="24"/>
      <w:szCs w:val="24"/>
    </w:rPr>
  </w:style>
  <w:style w:type="character" w:customStyle="1" w:styleId="ZpatChar">
    <w:name w:val="Zápatí Char"/>
    <w:link w:val="Zpat"/>
    <w:uiPriority w:val="99"/>
    <w:rsid w:val="004A030C"/>
    <w:rPr>
      <w:sz w:val="24"/>
      <w:szCs w:val="24"/>
    </w:rPr>
  </w:style>
  <w:style w:type="paragraph" w:styleId="Odstavecseseznamem">
    <w:name w:val="List Paragraph"/>
    <w:basedOn w:val="Normln"/>
    <w:uiPriority w:val="34"/>
    <w:qFormat/>
    <w:rsid w:val="00A9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372">
      <w:bodyDiv w:val="1"/>
      <w:marLeft w:val="0"/>
      <w:marRight w:val="0"/>
      <w:marTop w:val="0"/>
      <w:marBottom w:val="0"/>
      <w:divBdr>
        <w:top w:val="none" w:sz="0" w:space="0" w:color="auto"/>
        <w:left w:val="none" w:sz="0" w:space="0" w:color="auto"/>
        <w:bottom w:val="none" w:sz="0" w:space="0" w:color="auto"/>
        <w:right w:val="none" w:sz="0" w:space="0" w:color="auto"/>
      </w:divBdr>
    </w:div>
    <w:div w:id="1002078131">
      <w:bodyDiv w:val="1"/>
      <w:marLeft w:val="0"/>
      <w:marRight w:val="0"/>
      <w:marTop w:val="0"/>
      <w:marBottom w:val="0"/>
      <w:divBdr>
        <w:top w:val="none" w:sz="0" w:space="0" w:color="auto"/>
        <w:left w:val="none" w:sz="0" w:space="0" w:color="auto"/>
        <w:bottom w:val="none" w:sz="0" w:space="0" w:color="auto"/>
        <w:right w:val="none" w:sz="0" w:space="0" w:color="auto"/>
      </w:divBdr>
      <w:divsChild>
        <w:div w:id="2049448236">
          <w:marLeft w:val="0"/>
          <w:marRight w:val="0"/>
          <w:marTop w:val="0"/>
          <w:marBottom w:val="0"/>
          <w:divBdr>
            <w:top w:val="none" w:sz="0" w:space="0" w:color="auto"/>
            <w:left w:val="none" w:sz="0" w:space="0" w:color="auto"/>
            <w:bottom w:val="none" w:sz="0" w:space="0" w:color="auto"/>
            <w:right w:val="none" w:sz="0" w:space="0" w:color="auto"/>
          </w:divBdr>
          <w:divsChild>
            <w:div w:id="12534548">
              <w:marLeft w:val="0"/>
              <w:marRight w:val="0"/>
              <w:marTop w:val="0"/>
              <w:marBottom w:val="0"/>
              <w:divBdr>
                <w:top w:val="none" w:sz="0" w:space="0" w:color="auto"/>
                <w:left w:val="none" w:sz="0" w:space="0" w:color="auto"/>
                <w:bottom w:val="none" w:sz="0" w:space="0" w:color="auto"/>
                <w:right w:val="none" w:sz="0" w:space="0" w:color="auto"/>
              </w:divBdr>
              <w:divsChild>
                <w:div w:id="1905024000">
                  <w:marLeft w:val="0"/>
                  <w:marRight w:val="0"/>
                  <w:marTop w:val="0"/>
                  <w:marBottom w:val="0"/>
                  <w:divBdr>
                    <w:top w:val="none" w:sz="0" w:space="0" w:color="auto"/>
                    <w:left w:val="none" w:sz="0" w:space="0" w:color="auto"/>
                    <w:bottom w:val="none" w:sz="0" w:space="0" w:color="auto"/>
                    <w:right w:val="none" w:sz="0" w:space="0" w:color="auto"/>
                  </w:divBdr>
                  <w:divsChild>
                    <w:div w:id="1337539559">
                      <w:marLeft w:val="0"/>
                      <w:marRight w:val="0"/>
                      <w:marTop w:val="0"/>
                      <w:marBottom w:val="0"/>
                      <w:divBdr>
                        <w:top w:val="none" w:sz="0" w:space="0" w:color="auto"/>
                        <w:left w:val="none" w:sz="0" w:space="0" w:color="auto"/>
                        <w:bottom w:val="none" w:sz="0" w:space="0" w:color="auto"/>
                        <w:right w:val="none" w:sz="0" w:space="0" w:color="auto"/>
                      </w:divBdr>
                    </w:div>
                    <w:div w:id="6957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pek@marianskehory.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ianskehory.cz" TargetMode="External"/><Relationship Id="rId4" Type="http://schemas.openxmlformats.org/officeDocument/2006/relationships/settings" Target="settings.xml"/><Relationship Id="rId9" Type="http://schemas.openxmlformats.org/officeDocument/2006/relationships/hyperlink" Target="mailto:skopek@marianskehory.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0A0DF-A833-4CDD-8922-2A466EE2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7776</Words>
  <Characters>45884</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53553</CharactersWithSpaces>
  <SharedDoc>false</SharedDoc>
  <HLinks>
    <vt:vector size="12" baseType="variant">
      <vt:variant>
        <vt:i4>1638419</vt:i4>
      </vt:variant>
      <vt:variant>
        <vt:i4>3</vt:i4>
      </vt:variant>
      <vt:variant>
        <vt:i4>0</vt:i4>
      </vt:variant>
      <vt:variant>
        <vt:i4>5</vt:i4>
      </vt:variant>
      <vt:variant>
        <vt:lpwstr>http://www.marianskehory.cz/</vt:lpwstr>
      </vt:variant>
      <vt:variant>
        <vt:lpwstr/>
      </vt:variant>
      <vt:variant>
        <vt:i4>1572903</vt:i4>
      </vt:variant>
      <vt:variant>
        <vt:i4>0</vt:i4>
      </vt:variant>
      <vt:variant>
        <vt:i4>0</vt:i4>
      </vt:variant>
      <vt:variant>
        <vt:i4>5</vt:i4>
      </vt:variant>
      <vt:variant>
        <vt:lpwstr>mailto:skopek@marianskehory.cz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Skopek</cp:lastModifiedBy>
  <cp:revision>4</cp:revision>
  <cp:lastPrinted>2016-06-23T06:45:00Z</cp:lastPrinted>
  <dcterms:created xsi:type="dcterms:W3CDTF">2016-06-23T06:38:00Z</dcterms:created>
  <dcterms:modified xsi:type="dcterms:W3CDTF">2016-06-23T06:49:00Z</dcterms:modified>
</cp:coreProperties>
</file>