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F0" w:rsidRDefault="003133F0" w:rsidP="00153987">
      <w:pPr>
        <w:spacing w:before="120" w:line="240" w:lineRule="atLeast"/>
        <w:ind w:right="-199"/>
        <w:jc w:val="both"/>
        <w:rPr>
          <w:rFonts w:cs="Arial"/>
          <w:b/>
          <w:sz w:val="52"/>
          <w:szCs w:val="52"/>
        </w:rPr>
      </w:pPr>
      <w:bookmarkStart w:id="0" w:name="_GoBack"/>
      <w:bookmarkEnd w:id="0"/>
      <w:r>
        <w:rPr>
          <w:rFonts w:cs="Arial"/>
          <w:b/>
          <w:sz w:val="28"/>
          <w:szCs w:val="28"/>
        </w:rPr>
        <w:t>Část 2: Údržba dřevin</w:t>
      </w:r>
    </w:p>
    <w:p w:rsidR="00153987" w:rsidRDefault="00153987" w:rsidP="00153987">
      <w:pPr>
        <w:spacing w:before="120" w:line="240" w:lineRule="atLeast"/>
        <w:ind w:right="-199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52"/>
          <w:szCs w:val="52"/>
        </w:rPr>
        <w:t>Popis standardizovaných výstupů</w:t>
      </w:r>
      <w:r>
        <w:rPr>
          <w:rFonts w:cs="Arial"/>
          <w:b/>
          <w:sz w:val="28"/>
          <w:szCs w:val="28"/>
        </w:rPr>
        <w:t xml:space="preserve"> </w:t>
      </w:r>
    </w:p>
    <w:p w:rsidR="005052D4" w:rsidRPr="005052D4" w:rsidRDefault="00153987" w:rsidP="005052D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5052D4">
        <w:rPr>
          <w:rFonts w:ascii="Times New Roman" w:hAnsi="Times New Roman" w:cs="Times New Roman"/>
          <w:b/>
        </w:rPr>
        <w:t xml:space="preserve">Ořez stromu </w:t>
      </w:r>
    </w:p>
    <w:p w:rsidR="005052D4" w:rsidRDefault="005052D4" w:rsidP="005052D4">
      <w:pPr>
        <w:pStyle w:val="Odstavecseseznamem"/>
        <w:ind w:left="1065"/>
        <w:rPr>
          <w:rFonts w:ascii="Times New Roman" w:hAnsi="Times New Roman" w:cs="Times New Roman"/>
          <w:b/>
          <w:i/>
        </w:rPr>
      </w:pPr>
    </w:p>
    <w:p w:rsidR="00153987" w:rsidRPr="005052D4" w:rsidRDefault="00153987" w:rsidP="005052D4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i/>
        </w:rPr>
      </w:pPr>
      <w:r w:rsidRPr="005052D4">
        <w:rPr>
          <w:rFonts w:ascii="Times New Roman" w:hAnsi="Times New Roman" w:cs="Times New Roman"/>
          <w:b/>
          <w:i/>
        </w:rPr>
        <w:t xml:space="preserve">Ořez ze země – </w:t>
      </w:r>
      <w:proofErr w:type="spellStart"/>
      <w:r w:rsidRPr="005052D4">
        <w:rPr>
          <w:rFonts w:ascii="Times New Roman" w:hAnsi="Times New Roman" w:cs="Times New Roman"/>
          <w:b/>
          <w:i/>
        </w:rPr>
        <w:t>podchozí</w:t>
      </w:r>
      <w:proofErr w:type="spellEnd"/>
      <w:r w:rsidRPr="005052D4">
        <w:rPr>
          <w:rFonts w:ascii="Times New Roman" w:hAnsi="Times New Roman" w:cs="Times New Roman"/>
          <w:b/>
          <w:i/>
        </w:rPr>
        <w:t xml:space="preserve"> a průjezdní profily, ořez obrostů, ořez od překážek </w:t>
      </w:r>
    </w:p>
    <w:p w:rsidR="00153987" w:rsidRDefault="00153987" w:rsidP="0015398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u w:val="single"/>
        </w:rPr>
        <w:t>Popis práce:</w:t>
      </w:r>
    </w:p>
    <w:p w:rsidR="00153987" w:rsidRDefault="00153987" w:rsidP="00841C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Jednoduší ořez ruční, nebo ruční teleskopickou pilou</w:t>
      </w:r>
      <w:r w:rsidR="00557A31">
        <w:rPr>
          <w:rFonts w:ascii="Times New Roman" w:hAnsi="Times New Roman" w:cs="Times New Roman"/>
        </w:rPr>
        <w:t>, případně houseníkem</w:t>
      </w:r>
      <w:r>
        <w:rPr>
          <w:rFonts w:ascii="Times New Roman" w:hAnsi="Times New Roman" w:cs="Times New Roman"/>
        </w:rPr>
        <w:t xml:space="preserve"> ze země při dodržení standardu AOPK řada A 02 002 Řez stromů</w:t>
      </w:r>
      <w:r w:rsidR="003133F0">
        <w:rPr>
          <w:rFonts w:ascii="Times New Roman" w:hAnsi="Times New Roman" w:cs="Times New Roman"/>
        </w:rPr>
        <w:t>.</w:t>
      </w:r>
      <w:r w:rsidR="00156F7F">
        <w:rPr>
          <w:rFonts w:ascii="Times New Roman" w:hAnsi="Times New Roman" w:cs="Times New Roman"/>
        </w:rPr>
        <w:t xml:space="preserve"> Maximální časový fond: 0,5 hodiny/ strom. Objednatel může požadovat ořez ze země až do výše větví 4 m.</w:t>
      </w:r>
    </w:p>
    <w:p w:rsidR="00153987" w:rsidRPr="005052D4" w:rsidRDefault="00153987" w:rsidP="005052D4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</w:rPr>
      </w:pPr>
      <w:r w:rsidRPr="005052D4">
        <w:rPr>
          <w:rFonts w:ascii="Times New Roman" w:hAnsi="Times New Roman" w:cs="Times New Roman"/>
          <w:b/>
          <w:i/>
        </w:rPr>
        <w:t>Ořez stromů z plošiny - redukční, zdravotní, bezpečnostní, snášecí a popouštěcí řez</w:t>
      </w:r>
    </w:p>
    <w:p w:rsidR="00153987" w:rsidRDefault="00153987" w:rsidP="0015398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Popis práce:</w:t>
      </w:r>
    </w:p>
    <w:p w:rsidR="00153987" w:rsidRDefault="00153987" w:rsidP="00841C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Ořez stromů z vysokozdvižné plošiny při dodržení standardu AOPK řada A 02 002 Řez stromů</w:t>
      </w:r>
      <w:r w:rsidR="002B44A4">
        <w:rPr>
          <w:rFonts w:ascii="Times New Roman" w:hAnsi="Times New Roman" w:cs="Times New Roman"/>
        </w:rPr>
        <w:t xml:space="preserve">. </w:t>
      </w:r>
      <w:r w:rsidR="00156F7F">
        <w:rPr>
          <w:rFonts w:ascii="Times New Roman" w:hAnsi="Times New Roman" w:cs="Times New Roman"/>
        </w:rPr>
        <w:t xml:space="preserve">Maximální časový fond: 1,5 hodiny/ strom, u stromů vyšších 8 m max. </w:t>
      </w:r>
      <w:r w:rsidR="003D4FDD">
        <w:rPr>
          <w:rFonts w:ascii="Times New Roman" w:hAnsi="Times New Roman" w:cs="Times New Roman"/>
        </w:rPr>
        <w:t>2,5</w:t>
      </w:r>
      <w:r w:rsidR="00156F7F">
        <w:rPr>
          <w:rFonts w:ascii="Times New Roman" w:hAnsi="Times New Roman" w:cs="Times New Roman"/>
        </w:rPr>
        <w:t xml:space="preserve"> hodiny/strom.</w:t>
      </w:r>
    </w:p>
    <w:p w:rsidR="00153987" w:rsidRPr="005052D4" w:rsidRDefault="00153987" w:rsidP="005052D4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</w:rPr>
      </w:pPr>
      <w:r w:rsidRPr="005052D4">
        <w:rPr>
          <w:rFonts w:ascii="Times New Roman" w:hAnsi="Times New Roman" w:cs="Times New Roman"/>
          <w:b/>
          <w:i/>
        </w:rPr>
        <w:t xml:space="preserve">Ořez stromů lanovou technikou – redukční, zdravotní, bezpečnostní, snášecí a popouštěcí řez dle standardu AOPK </w:t>
      </w:r>
    </w:p>
    <w:p w:rsidR="00153987" w:rsidRDefault="00153987" w:rsidP="0015398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Popis práce:</w:t>
      </w:r>
    </w:p>
    <w:p w:rsidR="00153987" w:rsidRDefault="00153987" w:rsidP="00841C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Ořez stromů lanovou technikou při dodržení standardu AOPK řada A 02 002 Řez stromů</w:t>
      </w:r>
      <w:r w:rsidR="003133F0">
        <w:rPr>
          <w:rFonts w:ascii="Times New Roman" w:hAnsi="Times New Roman" w:cs="Times New Roman"/>
        </w:rPr>
        <w:t>.</w:t>
      </w:r>
      <w:r w:rsidR="00156F7F">
        <w:rPr>
          <w:rFonts w:ascii="Times New Roman" w:hAnsi="Times New Roman" w:cs="Times New Roman"/>
        </w:rPr>
        <w:t xml:space="preserve"> Maximální časový fond: 1,5 hodiny/ strom, u stromů vyšších 8 m max. 3</w:t>
      </w:r>
      <w:r w:rsidR="003D4FDD">
        <w:rPr>
          <w:rFonts w:ascii="Times New Roman" w:hAnsi="Times New Roman" w:cs="Times New Roman"/>
        </w:rPr>
        <w:t>,5</w:t>
      </w:r>
      <w:r w:rsidR="00156F7F">
        <w:rPr>
          <w:rFonts w:ascii="Times New Roman" w:hAnsi="Times New Roman" w:cs="Times New Roman"/>
        </w:rPr>
        <w:t xml:space="preserve"> hodiny/strom</w:t>
      </w:r>
      <w:r w:rsidR="00557A31">
        <w:rPr>
          <w:rFonts w:ascii="Times New Roman" w:hAnsi="Times New Roman" w:cs="Times New Roman"/>
        </w:rPr>
        <w:t>, u stromů nad 16 m max</w:t>
      </w:r>
      <w:r w:rsidR="007C5FFF">
        <w:rPr>
          <w:rFonts w:ascii="Times New Roman" w:hAnsi="Times New Roman" w:cs="Times New Roman"/>
        </w:rPr>
        <w:t>.</w:t>
      </w:r>
      <w:r w:rsidR="00557A31">
        <w:rPr>
          <w:rFonts w:ascii="Times New Roman" w:hAnsi="Times New Roman" w:cs="Times New Roman"/>
        </w:rPr>
        <w:t xml:space="preserve"> 5 hodin/strom</w:t>
      </w:r>
    </w:p>
    <w:p w:rsidR="00153987" w:rsidRPr="005052D4" w:rsidRDefault="00153987" w:rsidP="005052D4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i/>
        </w:rPr>
      </w:pPr>
      <w:r w:rsidRPr="005052D4">
        <w:rPr>
          <w:rFonts w:ascii="Times New Roman" w:hAnsi="Times New Roman" w:cs="Times New Roman"/>
          <w:b/>
          <w:i/>
        </w:rPr>
        <w:t xml:space="preserve">Výchovný řez </w:t>
      </w:r>
    </w:p>
    <w:p w:rsidR="00153987" w:rsidRDefault="00153987" w:rsidP="0015398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u w:val="single"/>
        </w:rPr>
        <w:t>Popis práce: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153987" w:rsidRDefault="00153987" w:rsidP="00841C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Ořez mladých stromů pro správné zapěstování koruny při dodržení standardu AOPK řada A 02 002 Řez stromů</w:t>
      </w:r>
      <w:r w:rsidR="00156F7F">
        <w:rPr>
          <w:rFonts w:ascii="Times New Roman" w:hAnsi="Times New Roman" w:cs="Times New Roman"/>
        </w:rPr>
        <w:t xml:space="preserve"> Maximální časový fond: 0,5 hodiny/ strom, u stromů vyšších 5 m max. 1 hodina/strom.</w:t>
      </w:r>
    </w:p>
    <w:p w:rsidR="00153987" w:rsidRDefault="005052D4" w:rsidP="001539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153987">
        <w:rPr>
          <w:rFonts w:ascii="Times New Roman" w:hAnsi="Times New Roman" w:cs="Times New Roman"/>
          <w:b/>
        </w:rPr>
        <w:tab/>
        <w:t xml:space="preserve">Kácení stromů </w:t>
      </w:r>
    </w:p>
    <w:p w:rsidR="00153987" w:rsidRDefault="0004368D" w:rsidP="0004368D">
      <w:pPr>
        <w:ind w:firstLine="70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a) </w:t>
      </w:r>
      <w:r w:rsidR="00153987">
        <w:rPr>
          <w:rFonts w:ascii="Times New Roman" w:hAnsi="Times New Roman" w:cs="Times New Roman"/>
          <w:b/>
          <w:i/>
        </w:rPr>
        <w:t>ze země</w:t>
      </w:r>
    </w:p>
    <w:p w:rsidR="000E3E9D" w:rsidRDefault="000E3E9D" w:rsidP="0015398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Kácení stromu v rozmezí průměru kmene od 3 – 10 cm</w:t>
      </w:r>
    </w:p>
    <w:p w:rsidR="000E3E9D" w:rsidRDefault="000E3E9D" w:rsidP="0015398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Kácení stromu v rozmezí průměru kmene od 11 – 25 cm</w:t>
      </w:r>
    </w:p>
    <w:p w:rsidR="000E3E9D" w:rsidRDefault="000E3E9D" w:rsidP="0015398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Kácení stromu v rozmezí průměru kmene 26 – 50 cm</w:t>
      </w:r>
    </w:p>
    <w:p w:rsidR="000E3E9D" w:rsidRDefault="000E3E9D" w:rsidP="0015398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Kácení stromu nad průměr kmene 50 cm</w:t>
      </w:r>
    </w:p>
    <w:p w:rsidR="00153987" w:rsidRDefault="00153987" w:rsidP="0015398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Popis práce:</w:t>
      </w:r>
    </w:p>
    <w:p w:rsidR="00153987" w:rsidRDefault="00153987" w:rsidP="00841C7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Jednorázové kácení celé nadzemní části ze </w:t>
      </w:r>
      <w:proofErr w:type="spellStart"/>
      <w:r>
        <w:rPr>
          <w:rFonts w:ascii="Times New Roman" w:hAnsi="Times New Roman" w:cs="Times New Roman"/>
        </w:rPr>
        <w:t>zeměs</w:t>
      </w:r>
      <w:proofErr w:type="spellEnd"/>
      <w:r>
        <w:rPr>
          <w:rFonts w:ascii="Times New Roman" w:hAnsi="Times New Roman" w:cs="Times New Roman"/>
        </w:rPr>
        <w:t> následným uvedením okolního terénu do původního stavu</w:t>
      </w:r>
      <w:r w:rsidR="00130E63">
        <w:rPr>
          <w:rFonts w:ascii="Times New Roman" w:hAnsi="Times New Roman" w:cs="Times New Roman"/>
        </w:rPr>
        <w:t xml:space="preserve">. </w:t>
      </w:r>
    </w:p>
    <w:p w:rsidR="00153987" w:rsidRDefault="0004368D" w:rsidP="0004368D">
      <w:pPr>
        <w:ind w:firstLine="70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 xml:space="preserve">b) </w:t>
      </w:r>
      <w:r w:rsidR="00153987">
        <w:rPr>
          <w:rFonts w:ascii="Times New Roman" w:hAnsi="Times New Roman" w:cs="Times New Roman"/>
          <w:b/>
          <w:i/>
        </w:rPr>
        <w:t>z</w:t>
      </w:r>
      <w:r w:rsidR="000E3E9D">
        <w:rPr>
          <w:rFonts w:ascii="Times New Roman" w:hAnsi="Times New Roman" w:cs="Times New Roman"/>
          <w:b/>
          <w:i/>
        </w:rPr>
        <w:t> </w:t>
      </w:r>
      <w:r w:rsidR="00153987">
        <w:rPr>
          <w:rFonts w:ascii="Times New Roman" w:hAnsi="Times New Roman" w:cs="Times New Roman"/>
          <w:b/>
          <w:i/>
        </w:rPr>
        <w:t>plošiny</w:t>
      </w:r>
    </w:p>
    <w:p w:rsidR="000E3E9D" w:rsidRDefault="000E3E9D" w:rsidP="0015398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Kácení stromu v rozmezí průměru kmene od 3 – 25 cm</w:t>
      </w:r>
    </w:p>
    <w:p w:rsidR="000E3E9D" w:rsidRDefault="000E3E9D" w:rsidP="0015398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Kácení stromu v rozmezí průměru kmene od 26 – 40 cm</w:t>
      </w:r>
    </w:p>
    <w:p w:rsidR="000E3E9D" w:rsidRDefault="000E3E9D" w:rsidP="0015398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Kácení stromu v rozmezí průměru kmene od 41 – 70 cm</w:t>
      </w:r>
    </w:p>
    <w:p w:rsidR="000E3E9D" w:rsidRDefault="000E3E9D" w:rsidP="0015398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Kácení stromu v rozmezí průměru kmene od 71 – 100 cm</w:t>
      </w:r>
    </w:p>
    <w:p w:rsidR="000E3E9D" w:rsidRDefault="000E3E9D" w:rsidP="0015398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Kácení stromu v rozmezí průměru kmene nad 100 cm</w:t>
      </w:r>
    </w:p>
    <w:p w:rsidR="00153987" w:rsidRDefault="00153987" w:rsidP="0015398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Popis práce:</w:t>
      </w:r>
    </w:p>
    <w:p w:rsidR="00153987" w:rsidRDefault="00153987" w:rsidP="00841C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Postupné kácení při použití vysokozdvižné </w:t>
      </w:r>
      <w:r w:rsidR="00011BC2">
        <w:rPr>
          <w:rFonts w:ascii="Times New Roman" w:hAnsi="Times New Roman" w:cs="Times New Roman"/>
        </w:rPr>
        <w:t>plošiny s následným</w:t>
      </w:r>
      <w:r w:rsidR="00AC0DD5">
        <w:rPr>
          <w:rFonts w:ascii="Times New Roman" w:hAnsi="Times New Roman" w:cs="Times New Roman"/>
        </w:rPr>
        <w:t xml:space="preserve"> uvedením okolního terénu do původního stavu</w:t>
      </w:r>
      <w:r>
        <w:rPr>
          <w:rFonts w:ascii="Times New Roman" w:hAnsi="Times New Roman" w:cs="Times New Roman"/>
        </w:rPr>
        <w:t>.</w:t>
      </w:r>
      <w:r w:rsidR="00130E63">
        <w:rPr>
          <w:rFonts w:ascii="Times New Roman" w:hAnsi="Times New Roman" w:cs="Times New Roman"/>
        </w:rPr>
        <w:t xml:space="preserve"> </w:t>
      </w:r>
    </w:p>
    <w:p w:rsidR="00153987" w:rsidRDefault="0004368D" w:rsidP="0004368D">
      <w:pPr>
        <w:ind w:firstLine="70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c) </w:t>
      </w:r>
      <w:r w:rsidR="00153987">
        <w:rPr>
          <w:rFonts w:ascii="Times New Roman" w:hAnsi="Times New Roman" w:cs="Times New Roman"/>
          <w:b/>
          <w:i/>
        </w:rPr>
        <w:t>stromolezeckou technikou</w:t>
      </w:r>
    </w:p>
    <w:p w:rsidR="000E3E9D" w:rsidRDefault="000E3E9D" w:rsidP="0015398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Kácení stromu v rozmezí průměru kmene od 3 – 40 cm</w:t>
      </w:r>
    </w:p>
    <w:p w:rsidR="000E3E9D" w:rsidRDefault="000E3E9D" w:rsidP="0015398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Kácení stromu v rozmezí průměru kmene od 41 – 70 cm</w:t>
      </w:r>
    </w:p>
    <w:p w:rsidR="000E3E9D" w:rsidRDefault="000E3E9D" w:rsidP="0015398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Kácení stromu v rozmezí průměru kmene od 71 – 100 cm</w:t>
      </w:r>
    </w:p>
    <w:p w:rsidR="000E3E9D" w:rsidRDefault="000E3E9D" w:rsidP="0015398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Kácení stromu v rozmezí průměru kmene nad 100 cm</w:t>
      </w:r>
    </w:p>
    <w:p w:rsidR="00153987" w:rsidRDefault="00153987" w:rsidP="0015398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Popis práce:</w:t>
      </w:r>
    </w:p>
    <w:p w:rsidR="00153987" w:rsidRDefault="00153987" w:rsidP="00841C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Postupné kácení za pomocí stupaček, lana a dalšího jistícího vybavení</w:t>
      </w:r>
      <w:r w:rsidR="003A4E80">
        <w:rPr>
          <w:rFonts w:ascii="Times New Roman" w:hAnsi="Times New Roman" w:cs="Times New Roman"/>
        </w:rPr>
        <w:t xml:space="preserve"> </w:t>
      </w:r>
      <w:r w:rsidR="00EB60B2">
        <w:rPr>
          <w:rFonts w:ascii="Times New Roman" w:hAnsi="Times New Roman" w:cs="Times New Roman"/>
        </w:rPr>
        <w:t>s následným uvedením okolního terénu do původního stavu</w:t>
      </w:r>
      <w:r w:rsidR="000E3E9D">
        <w:rPr>
          <w:rFonts w:ascii="Times New Roman" w:hAnsi="Times New Roman" w:cs="Times New Roman"/>
        </w:rPr>
        <w:t>.</w:t>
      </w:r>
    </w:p>
    <w:p w:rsidR="005052D4" w:rsidRDefault="005052D4" w:rsidP="005052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>
        <w:rPr>
          <w:rFonts w:ascii="Times New Roman" w:hAnsi="Times New Roman" w:cs="Times New Roman"/>
          <w:b/>
        </w:rPr>
        <w:tab/>
        <w:t xml:space="preserve">Odstranění pařezů </w:t>
      </w:r>
    </w:p>
    <w:p w:rsidR="005052D4" w:rsidRDefault="005052D4" w:rsidP="0004368D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a)frézování </w:t>
      </w:r>
    </w:p>
    <w:p w:rsidR="005052D4" w:rsidRPr="00011BC2" w:rsidRDefault="005052D4" w:rsidP="005052D4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Frézování pařezů v rozmezí 3 – 25 cm</w:t>
      </w:r>
    </w:p>
    <w:p w:rsidR="005052D4" w:rsidRDefault="005052D4" w:rsidP="005052D4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Frézování pařezů v rozmezí 26 - 50 cm</w:t>
      </w:r>
    </w:p>
    <w:p w:rsidR="005052D4" w:rsidRDefault="005052D4" w:rsidP="005052D4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Frézování v rozmezí průměru pařezu od 51 – 70 cm</w:t>
      </w:r>
    </w:p>
    <w:p w:rsidR="005052D4" w:rsidRDefault="005052D4" w:rsidP="005052D4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Frézování v rozmezí průměru pařezu 71 – 100 m</w:t>
      </w:r>
    </w:p>
    <w:p w:rsidR="005052D4" w:rsidRDefault="005052D4" w:rsidP="005052D4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Frézování nad průměr pařezu 100 cm</w:t>
      </w:r>
    </w:p>
    <w:p w:rsidR="005052D4" w:rsidRDefault="005052D4" w:rsidP="005052D4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Popis práce:</w:t>
      </w:r>
    </w:p>
    <w:p w:rsidR="005052D4" w:rsidRDefault="005052D4" w:rsidP="005052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Odstranění nadzemní části pařezu a kořenů prorůstajících nad terén včetně likvidace jeho částí do hloubky 20 cm pod okolní terén. Vyrovnání a doplnění terénu substrátem, uválcování a výsadba trávníku.</w:t>
      </w:r>
    </w:p>
    <w:p w:rsidR="005052D4" w:rsidRDefault="005052D4" w:rsidP="005052D4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Specifikace požadovaných parametrů:</w:t>
      </w:r>
    </w:p>
    <w:p w:rsidR="005052D4" w:rsidRDefault="005052D4" w:rsidP="005052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Průměr pařezu se měří z průměru kmene v místě styku se zemí. Při výpočtu průměru pařezu nepravidelného tvaru se počítá aritmetický průměr z hodnot jeho nejužší a nejširší části. Opětovné </w:t>
      </w:r>
      <w:r>
        <w:rPr>
          <w:rFonts w:ascii="Times New Roman" w:hAnsi="Times New Roman" w:cs="Times New Roman"/>
        </w:rPr>
        <w:lastRenderedPageBreak/>
        <w:t>obrůstání v místě odstraněného pařezu bude považováno za vadu a dodavatel bude vyzván k bezúplatné nápravě.</w:t>
      </w:r>
    </w:p>
    <w:p w:rsidR="005052D4" w:rsidRDefault="005052D4" w:rsidP="0004368D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b)ruční odstranění</w:t>
      </w:r>
    </w:p>
    <w:p w:rsidR="005052D4" w:rsidRDefault="005052D4" w:rsidP="005052D4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Odstranění v rozmezí průměru pařezu od 3 – 25cm</w:t>
      </w:r>
    </w:p>
    <w:p w:rsidR="005052D4" w:rsidRDefault="005052D4" w:rsidP="005052D4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Odstranění v rozmezí průměru pařezu od 26  - 50 cm</w:t>
      </w:r>
    </w:p>
    <w:p w:rsidR="005052D4" w:rsidRDefault="005052D4" w:rsidP="005052D4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Odstranění v rozmezí průměru pařezu od 51 – 70 cm</w:t>
      </w:r>
    </w:p>
    <w:p w:rsidR="005052D4" w:rsidRDefault="005052D4" w:rsidP="005052D4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Odstranění nad průměr pařezu nad 70 cm</w:t>
      </w:r>
    </w:p>
    <w:p w:rsidR="005052D4" w:rsidRDefault="005052D4" w:rsidP="00505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Popis práce:</w:t>
      </w:r>
    </w:p>
    <w:p w:rsidR="005052D4" w:rsidRDefault="005052D4" w:rsidP="005052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Odstranění nadzemí části pařezu a kořenů prorůstajících nad terén včetně likvidace jeho části pod terénem v celém rozsahu. Vyrovnání a doplnění terénu substrátem, uválcování a výsadba trávníku.</w:t>
      </w:r>
    </w:p>
    <w:p w:rsidR="005052D4" w:rsidRPr="003F104B" w:rsidRDefault="005052D4" w:rsidP="005052D4">
      <w:pPr>
        <w:rPr>
          <w:rFonts w:ascii="Times New Roman" w:hAnsi="Times New Roman" w:cs="Times New Roman"/>
          <w:u w:val="single"/>
        </w:rPr>
      </w:pPr>
      <w:r w:rsidRPr="003F104B">
        <w:rPr>
          <w:rFonts w:ascii="Times New Roman" w:hAnsi="Times New Roman" w:cs="Times New Roman"/>
          <w:u w:val="single"/>
        </w:rPr>
        <w:t>Specifikace požadovaných parametrů:</w:t>
      </w:r>
    </w:p>
    <w:p w:rsidR="005052D4" w:rsidRDefault="005052D4" w:rsidP="005052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pařezů vyrůstajících ze zpevněných ploch (beton, asfalt…), nebo tam kde nelze přistavit frézu (prudký svah, nedostatek manipulačního prostoru či trvale podmáčený terén) se pařezy vykopávají ručně a zkracují pomocí pily.</w:t>
      </w:r>
    </w:p>
    <w:p w:rsidR="005052D4" w:rsidRDefault="005052D4" w:rsidP="005052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Průměr pařezu se měří z průměru kmene v místě styku se zemí. Při výpočtu průměru pařezu nepravidelného tvaru se počítá aritmetický průměr z hodnot jeho nejužší a nejširší části. Opětovné obrůstání v místě odstraněného pařezu bude považováno za vadu a dodavatel bude vyzván k bezúplatné nápravě. </w:t>
      </w:r>
    </w:p>
    <w:p w:rsidR="00153987" w:rsidRDefault="00153987" w:rsidP="001539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>
        <w:rPr>
          <w:rFonts w:ascii="Times New Roman" w:hAnsi="Times New Roman" w:cs="Times New Roman"/>
          <w:b/>
        </w:rPr>
        <w:tab/>
        <w:t xml:space="preserve">Instalace bezpečnostních vazeb  </w:t>
      </w:r>
    </w:p>
    <w:p w:rsidR="00153987" w:rsidRDefault="005052D4" w:rsidP="005052D4">
      <w:pPr>
        <w:ind w:firstLine="70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a) </w:t>
      </w:r>
      <w:r w:rsidR="00153987">
        <w:rPr>
          <w:rFonts w:ascii="Times New Roman" w:hAnsi="Times New Roman" w:cs="Times New Roman"/>
          <w:b/>
          <w:i/>
        </w:rPr>
        <w:t>Dynamická</w:t>
      </w:r>
    </w:p>
    <w:p w:rsidR="00153987" w:rsidRDefault="00153987" w:rsidP="0015398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Popis práce:</w:t>
      </w:r>
    </w:p>
    <w:p w:rsidR="00153987" w:rsidRDefault="00153987" w:rsidP="001539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Instalace dynamické vazby včetně ceny materiálu.</w:t>
      </w:r>
    </w:p>
    <w:p w:rsidR="00153987" w:rsidRDefault="00153987" w:rsidP="0015398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Specifikace požadovaných parametrů:</w:t>
      </w:r>
    </w:p>
    <w:p w:rsidR="00153987" w:rsidRPr="003133F0" w:rsidRDefault="00153987" w:rsidP="00841C70">
      <w:pPr>
        <w:jc w:val="both"/>
        <w:rPr>
          <w:rFonts w:ascii="Times New Roman" w:hAnsi="Times New Roman" w:cs="Times New Roman"/>
        </w:rPr>
      </w:pPr>
      <w:r w:rsidRPr="00841C70">
        <w:rPr>
          <w:rFonts w:ascii="Times New Roman" w:hAnsi="Times New Roman" w:cs="Times New Roman"/>
        </w:rPr>
        <w:t>Dynamická vazba se umisťuje do horní poloviny koruny</w:t>
      </w:r>
      <w:r w:rsidR="005B3005" w:rsidRPr="00841C70">
        <w:rPr>
          <w:rFonts w:ascii="Times New Roman" w:hAnsi="Times New Roman" w:cs="Times New Roman"/>
        </w:rPr>
        <w:t xml:space="preserve">. </w:t>
      </w:r>
      <w:r w:rsidRPr="00841C70">
        <w:rPr>
          <w:rFonts w:ascii="Times New Roman" w:hAnsi="Times New Roman" w:cs="Times New Roman"/>
        </w:rPr>
        <w:t xml:space="preserve">Lano v koruně bývá prověšené, slouží hlavně jako prevence. Při selhání větve/kmene rozlomenou část zachytí. </w:t>
      </w:r>
      <w:r w:rsidRPr="003133F0">
        <w:rPr>
          <w:rFonts w:ascii="Times New Roman" w:hAnsi="Times New Roman" w:cs="Times New Roman"/>
        </w:rPr>
        <w:t xml:space="preserve">Použitý materiál musí být součásti sady stejného výrobce. Nelze kombinovat různé prvky více výrobců.  Dodavatel je povinen vždy provést záznam o použití typu vazby a její životnosti uváděné výrobcem. Požadovaný materiál lana je propylén či </w:t>
      </w:r>
      <w:r w:rsidR="005B3005" w:rsidRPr="003133F0">
        <w:rPr>
          <w:rFonts w:ascii="Times New Roman" w:hAnsi="Times New Roman" w:cs="Times New Roman"/>
        </w:rPr>
        <w:t xml:space="preserve">polyester. </w:t>
      </w:r>
    </w:p>
    <w:p w:rsidR="00153987" w:rsidRDefault="005052D4" w:rsidP="005052D4">
      <w:pPr>
        <w:ind w:firstLine="70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b) </w:t>
      </w:r>
      <w:r w:rsidR="00153987">
        <w:rPr>
          <w:rFonts w:ascii="Times New Roman" w:hAnsi="Times New Roman" w:cs="Times New Roman"/>
          <w:b/>
          <w:i/>
        </w:rPr>
        <w:t>Statické</w:t>
      </w:r>
    </w:p>
    <w:p w:rsidR="00153987" w:rsidRDefault="00153987" w:rsidP="0015398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Popis práce:</w:t>
      </w:r>
    </w:p>
    <w:p w:rsidR="00153987" w:rsidRDefault="00153987" w:rsidP="001539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Instalace statické vazby včetně ceny materiálu</w:t>
      </w:r>
    </w:p>
    <w:p w:rsidR="00902A91" w:rsidRDefault="00902A91" w:rsidP="00153987">
      <w:pPr>
        <w:rPr>
          <w:rFonts w:ascii="Times New Roman" w:hAnsi="Times New Roman" w:cs="Times New Roman"/>
          <w:u w:val="single"/>
        </w:rPr>
      </w:pPr>
    </w:p>
    <w:p w:rsidR="00902A91" w:rsidRDefault="00902A91" w:rsidP="00153987">
      <w:pPr>
        <w:rPr>
          <w:rFonts w:ascii="Times New Roman" w:hAnsi="Times New Roman" w:cs="Times New Roman"/>
          <w:u w:val="single"/>
        </w:rPr>
      </w:pPr>
    </w:p>
    <w:p w:rsidR="00153987" w:rsidRDefault="00153987" w:rsidP="0015398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Specifikace požadovaných parametrů:</w:t>
      </w:r>
    </w:p>
    <w:p w:rsidR="00153987" w:rsidRDefault="00153987" w:rsidP="00841C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Instalace vrtané, </w:t>
      </w:r>
      <w:proofErr w:type="spellStart"/>
      <w:r>
        <w:rPr>
          <w:rFonts w:ascii="Times New Roman" w:hAnsi="Times New Roman" w:cs="Times New Roman"/>
        </w:rPr>
        <w:t>podkladnicové</w:t>
      </w:r>
      <w:proofErr w:type="spellEnd"/>
      <w:r>
        <w:rPr>
          <w:rFonts w:ascii="Times New Roman" w:hAnsi="Times New Roman" w:cs="Times New Roman"/>
        </w:rPr>
        <w:t xml:space="preserve"> či obvodové statické vazby dle zadání odběratele</w:t>
      </w:r>
      <w:r w:rsidR="005B3005">
        <w:rPr>
          <w:rFonts w:ascii="Times New Roman" w:hAnsi="Times New Roman" w:cs="Times New Roman"/>
        </w:rPr>
        <w:t xml:space="preserve">. </w:t>
      </w:r>
      <w:r w:rsidR="005B3005">
        <w:t xml:space="preserve">Statické vazby se instalují do spodní poloviny koruny. U vrtané vazby </w:t>
      </w:r>
      <w:r w:rsidR="003133F0">
        <w:t>je nutno se</w:t>
      </w:r>
      <w:r w:rsidR="005B3005">
        <w:t xml:space="preserve"> přesvědčit, zda se v místě instalace nenachází houbová infekce nebo dutina. Provrtáním by totiž došlo k narušení obranných pletiv a tím pádem </w:t>
      </w:r>
      <w:r w:rsidR="003133F0">
        <w:t xml:space="preserve">k </w:t>
      </w:r>
      <w:r w:rsidR="005B3005">
        <w:t>urychl</w:t>
      </w:r>
      <w:r w:rsidR="003133F0">
        <w:t>ení</w:t>
      </w:r>
      <w:r w:rsidR="005B3005">
        <w:t xml:space="preserve"> šíření infekce, nehledě na stabilitu v místě vrtu. Vazba </w:t>
      </w:r>
      <w:proofErr w:type="spellStart"/>
      <w:r w:rsidR="005B3005">
        <w:t>podkladnicová</w:t>
      </w:r>
      <w:proofErr w:type="spellEnd"/>
      <w:r w:rsidR="005B3005">
        <w:t xml:space="preserve"> se skládá z dubových podkladnic, ocelového lana a svorek, takže nedochází k poškození kmene lanem. </w:t>
      </w:r>
    </w:p>
    <w:p w:rsidR="00153987" w:rsidRDefault="00153987" w:rsidP="001539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 xml:space="preserve">Kontrola stavu vazby v koruně stromu </w:t>
      </w:r>
    </w:p>
    <w:p w:rsidR="00153987" w:rsidRDefault="00153987" w:rsidP="0015398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Popis práce:</w:t>
      </w:r>
    </w:p>
    <w:p w:rsidR="00153987" w:rsidRDefault="00153987" w:rsidP="001539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Fyzická kontrola stavu vazby v koruně stromu s případnou úpravou.</w:t>
      </w:r>
    </w:p>
    <w:p w:rsidR="00153987" w:rsidRDefault="00153987" w:rsidP="0015398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Specifikace požadovaných parametrů:</w:t>
      </w:r>
    </w:p>
    <w:p w:rsidR="00153987" w:rsidRDefault="00153987" w:rsidP="001539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Úpravou se rozumí povolení, nebo napnutí vazby do požadovaného stavu</w:t>
      </w:r>
    </w:p>
    <w:p w:rsidR="00153987" w:rsidRDefault="00153987" w:rsidP="001539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</w:t>
      </w:r>
      <w:r>
        <w:rPr>
          <w:rFonts w:ascii="Times New Roman" w:hAnsi="Times New Roman" w:cs="Times New Roman"/>
          <w:b/>
        </w:rPr>
        <w:tab/>
        <w:t>Výsadba stromů</w:t>
      </w:r>
    </w:p>
    <w:p w:rsidR="00153987" w:rsidRDefault="00153987" w:rsidP="0015398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Popis práce:</w:t>
      </w:r>
    </w:p>
    <w:p w:rsidR="00153987" w:rsidRDefault="00153987" w:rsidP="00841C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Zahrnuje výsadbové práce včetně přihnojení a opatření výsadby kůly a fixačním úvazkem, při minimální tloušťce kůlů 70 mm</w:t>
      </w:r>
      <w:r w:rsidR="005B3005">
        <w:rPr>
          <w:rFonts w:ascii="Times New Roman" w:hAnsi="Times New Roman" w:cs="Times New Roman"/>
        </w:rPr>
        <w:t>. Při výsadbových pracích požadujeme dodržení standardů AOPK řady A 02 001 Výsadba stromů.</w:t>
      </w:r>
    </w:p>
    <w:p w:rsidR="00153987" w:rsidRDefault="00153987" w:rsidP="00841C70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Specifikace požadovaných parametrů:</w:t>
      </w:r>
    </w:p>
    <w:p w:rsidR="00153987" w:rsidRDefault="00BE22A5" w:rsidP="00841C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Dodávka stromů není součásti ceny za výsadbu stromů. </w:t>
      </w:r>
      <w:r w:rsidR="00153987">
        <w:rPr>
          <w:rFonts w:ascii="Times New Roman" w:hAnsi="Times New Roman" w:cs="Times New Roman"/>
        </w:rPr>
        <w:t>Součástí ceny je provedení komparativního řezu</w:t>
      </w:r>
      <w:r w:rsidR="000F6B0B">
        <w:rPr>
          <w:rFonts w:ascii="Times New Roman" w:hAnsi="Times New Roman" w:cs="Times New Roman"/>
        </w:rPr>
        <w:t>,</w:t>
      </w:r>
      <w:r w:rsidR="00153987">
        <w:rPr>
          <w:rFonts w:ascii="Times New Roman" w:hAnsi="Times New Roman" w:cs="Times New Roman"/>
        </w:rPr>
        <w:t xml:space="preserve"> </w:t>
      </w:r>
      <w:r w:rsidR="00427C5B">
        <w:rPr>
          <w:rFonts w:ascii="Times New Roman" w:hAnsi="Times New Roman" w:cs="Times New Roman"/>
        </w:rPr>
        <w:t xml:space="preserve">jednorázová zálivka 40 l/ strom a </w:t>
      </w:r>
      <w:r w:rsidR="00153987">
        <w:rPr>
          <w:rFonts w:ascii="Times New Roman" w:hAnsi="Times New Roman" w:cs="Times New Roman"/>
        </w:rPr>
        <w:t xml:space="preserve">následná závlaha během celé sezóny tak, aby strom neuhynul z důvodu sucha. </w:t>
      </w:r>
      <w:r w:rsidR="00156F7F">
        <w:rPr>
          <w:rFonts w:ascii="Times New Roman" w:hAnsi="Times New Roman" w:cs="Times New Roman"/>
        </w:rPr>
        <w:t>Každý strom bude při dodání označen štítkem ze školky jeho původu s</w:t>
      </w:r>
      <w:r w:rsidR="00427C5B">
        <w:rPr>
          <w:rFonts w:ascii="Times New Roman" w:hAnsi="Times New Roman" w:cs="Times New Roman"/>
        </w:rPr>
        <w:t xml:space="preserve"> přesným </w:t>
      </w:r>
      <w:r w:rsidR="00156F7F">
        <w:rPr>
          <w:rFonts w:ascii="Times New Roman" w:hAnsi="Times New Roman" w:cs="Times New Roman"/>
        </w:rPr>
        <w:t>označením taxonu</w:t>
      </w:r>
      <w:r w:rsidR="000F6B0B">
        <w:rPr>
          <w:rFonts w:ascii="Times New Roman" w:hAnsi="Times New Roman" w:cs="Times New Roman"/>
        </w:rPr>
        <w:t xml:space="preserve"> </w:t>
      </w:r>
      <w:r w:rsidR="00011BC2">
        <w:rPr>
          <w:rFonts w:ascii="Times New Roman" w:hAnsi="Times New Roman" w:cs="Times New Roman"/>
        </w:rPr>
        <w:t>(d</w:t>
      </w:r>
      <w:r w:rsidR="00427C5B">
        <w:rPr>
          <w:rFonts w:ascii="Times New Roman" w:hAnsi="Times New Roman" w:cs="Times New Roman"/>
        </w:rPr>
        <w:t>ruh, poddruh, kultivar)</w:t>
      </w:r>
      <w:r w:rsidR="00011BC2">
        <w:rPr>
          <w:rFonts w:ascii="Times New Roman" w:hAnsi="Times New Roman" w:cs="Times New Roman"/>
        </w:rPr>
        <w:t>.</w:t>
      </w:r>
    </w:p>
    <w:p w:rsidR="00153987" w:rsidRDefault="00153987" w:rsidP="001539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</w:t>
      </w:r>
      <w:r>
        <w:rPr>
          <w:rFonts w:ascii="Times New Roman" w:hAnsi="Times New Roman" w:cs="Times New Roman"/>
          <w:b/>
        </w:rPr>
        <w:tab/>
        <w:t>Náhrada za uhynulý strom</w:t>
      </w:r>
    </w:p>
    <w:p w:rsidR="00153987" w:rsidRDefault="00153987" w:rsidP="0015398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Popis práce:</w:t>
      </w:r>
    </w:p>
    <w:p w:rsidR="00153987" w:rsidRDefault="00153987" w:rsidP="00841C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Odstranění, odvoz a likvidaci uschlého stromu včetně balu a výsadba nového stromu při dodržení popisu a specifikace uvedených v bodu 6</w:t>
      </w:r>
    </w:p>
    <w:p w:rsidR="00153987" w:rsidRDefault="00153987" w:rsidP="0015398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Specifikace požadovaných parametrů:</w:t>
      </w:r>
    </w:p>
    <w:p w:rsidR="00153987" w:rsidRDefault="00BE22A5" w:rsidP="001539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Dodávka stromu není součásti ceny prací</w:t>
      </w:r>
      <w:r w:rsidR="00153987">
        <w:rPr>
          <w:rFonts w:ascii="Times New Roman" w:hAnsi="Times New Roman" w:cs="Times New Roman"/>
        </w:rPr>
        <w:t xml:space="preserve">. </w:t>
      </w:r>
    </w:p>
    <w:p w:rsidR="00153987" w:rsidRDefault="00153987" w:rsidP="001539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 </w:t>
      </w:r>
      <w:r>
        <w:rPr>
          <w:rFonts w:ascii="Times New Roman" w:hAnsi="Times New Roman" w:cs="Times New Roman"/>
          <w:b/>
        </w:rPr>
        <w:tab/>
        <w:t xml:space="preserve">Údržba keřů </w:t>
      </w:r>
    </w:p>
    <w:p w:rsidR="00153987" w:rsidRDefault="00153987" w:rsidP="0015398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Popis práce:</w:t>
      </w:r>
    </w:p>
    <w:p w:rsidR="00153987" w:rsidRDefault="00153987" w:rsidP="00841C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Ořez keřů dle zadání odběratele – řez tvar</w:t>
      </w:r>
      <w:r w:rsidR="005B3005">
        <w:rPr>
          <w:rFonts w:ascii="Times New Roman" w:hAnsi="Times New Roman" w:cs="Times New Roman"/>
        </w:rPr>
        <w:t>ovací, zmlazovací a probírkový při dodržení standardu AOPK řady A 02 003 Výsadba a řez keřů</w:t>
      </w:r>
    </w:p>
    <w:p w:rsidR="00902A91" w:rsidRDefault="00902A91" w:rsidP="00841C70">
      <w:pPr>
        <w:jc w:val="both"/>
        <w:rPr>
          <w:rFonts w:ascii="Times New Roman" w:hAnsi="Times New Roman" w:cs="Times New Roman"/>
          <w:u w:val="single"/>
        </w:rPr>
      </w:pPr>
    </w:p>
    <w:p w:rsidR="00902A91" w:rsidRDefault="00902A91" w:rsidP="00841C70">
      <w:pPr>
        <w:jc w:val="both"/>
        <w:rPr>
          <w:rFonts w:ascii="Times New Roman" w:hAnsi="Times New Roman" w:cs="Times New Roman"/>
          <w:u w:val="single"/>
        </w:rPr>
      </w:pPr>
    </w:p>
    <w:p w:rsidR="00153987" w:rsidRDefault="00153987" w:rsidP="00841C70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Specifikace požadovaných parametrů:</w:t>
      </w:r>
    </w:p>
    <w:p w:rsidR="00153987" w:rsidRDefault="00153987" w:rsidP="00841C70">
      <w:pPr>
        <w:jc w:val="both"/>
      </w:pPr>
      <w:r>
        <w:rPr>
          <w:rFonts w:ascii="Times New Roman" w:hAnsi="Times New Roman" w:cs="Times New Roman"/>
        </w:rPr>
        <w:t>Při ořezu keřů jsou automaticky mechanicky</w:t>
      </w:r>
      <w:r w:rsidR="008A7C84">
        <w:rPr>
          <w:rFonts w:ascii="Times New Roman" w:hAnsi="Times New Roman" w:cs="Times New Roman"/>
        </w:rPr>
        <w:t xml:space="preserve"> </w:t>
      </w:r>
      <w:r w:rsidR="00EB60B2">
        <w:rPr>
          <w:rFonts w:ascii="Times New Roman" w:hAnsi="Times New Roman" w:cs="Times New Roman"/>
        </w:rPr>
        <w:t>(kde není možné</w:t>
      </w:r>
      <w:r w:rsidR="00953446">
        <w:rPr>
          <w:rFonts w:ascii="Times New Roman" w:hAnsi="Times New Roman" w:cs="Times New Roman"/>
        </w:rPr>
        <w:t>, tak</w:t>
      </w:r>
      <w:r w:rsidR="00EB60B2">
        <w:rPr>
          <w:rFonts w:ascii="Times New Roman" w:hAnsi="Times New Roman" w:cs="Times New Roman"/>
        </w:rPr>
        <w:t xml:space="preserve"> chemicky)</w:t>
      </w:r>
      <w:r w:rsidR="000F6B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odstraňovány nálety včetně kořenových částí tak, aby nedocházelo k opětovnému obrůstání</w:t>
      </w:r>
      <w:r w:rsidR="00E2686F">
        <w:rPr>
          <w:rFonts w:ascii="Times New Roman" w:hAnsi="Times New Roman" w:cs="Times New Roman"/>
        </w:rPr>
        <w:t>.</w:t>
      </w:r>
      <w:r w:rsidR="000E3E9D">
        <w:rPr>
          <w:rFonts w:ascii="Times New Roman" w:hAnsi="Times New Roman" w:cs="Times New Roman"/>
        </w:rPr>
        <w:t xml:space="preserve"> </w:t>
      </w:r>
      <w:r w:rsidR="00E2686F">
        <w:t xml:space="preserve">Opětovné rašení náletů bude považováno za </w:t>
      </w:r>
      <w:r w:rsidR="000F6B0B">
        <w:t xml:space="preserve">vadu </w:t>
      </w:r>
      <w:r w:rsidR="00E2686F">
        <w:t>a dodavatel bude vyzván k bezúplatné nápravě. Za nálet je považována dřevina o průměru kmínku do 3 cm.</w:t>
      </w:r>
    </w:p>
    <w:p w:rsidR="00153987" w:rsidRDefault="00153987" w:rsidP="001539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9. </w:t>
      </w:r>
      <w:r>
        <w:rPr>
          <w:rFonts w:ascii="Times New Roman" w:hAnsi="Times New Roman" w:cs="Times New Roman"/>
          <w:b/>
        </w:rPr>
        <w:tab/>
        <w:t xml:space="preserve">Výsadby keřů </w:t>
      </w:r>
    </w:p>
    <w:p w:rsidR="00153987" w:rsidRDefault="005052D4" w:rsidP="005052D4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a) </w:t>
      </w:r>
      <w:r w:rsidR="00153987">
        <w:rPr>
          <w:rFonts w:ascii="Times New Roman" w:hAnsi="Times New Roman" w:cs="Times New Roman"/>
          <w:b/>
          <w:i/>
        </w:rPr>
        <w:t>Přípravné práce</w:t>
      </w:r>
    </w:p>
    <w:p w:rsidR="00153987" w:rsidRDefault="00153987" w:rsidP="00153987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Popis práce:</w:t>
      </w:r>
    </w:p>
    <w:p w:rsidR="00153987" w:rsidRDefault="00153987" w:rsidP="00B413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Příprava terénu pro výsadbu keřů, sloupnutí a odvoz travního drnu na skládku, odstranění kamenů a případné nekvalitní půdy, přerytí a</w:t>
      </w:r>
      <w:r w:rsidR="00BE14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srovnání terénu. </w:t>
      </w:r>
    </w:p>
    <w:p w:rsidR="00153987" w:rsidRDefault="00153987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Specifikace požadovaných parametrů:</w:t>
      </w:r>
    </w:p>
    <w:p w:rsidR="005F0620" w:rsidRDefault="00BE22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Dodávka keřů není součásti ceny. </w:t>
      </w:r>
      <w:r w:rsidR="005F0620">
        <w:rPr>
          <w:rFonts w:ascii="Times New Roman" w:hAnsi="Times New Roman" w:cs="Times New Roman"/>
        </w:rPr>
        <w:t>Bude-li to objednatel při zadávání prací požadovat, bude vyzván před zahájením výsadby ke kontrole přípravných prací. V případě, že dodavatel tuto podmín</w:t>
      </w:r>
      <w:r>
        <w:rPr>
          <w:rFonts w:ascii="Times New Roman" w:hAnsi="Times New Roman" w:cs="Times New Roman"/>
        </w:rPr>
        <w:t xml:space="preserve">ku nedodrží a provede výsadbu, </w:t>
      </w:r>
      <w:r w:rsidR="005F0620">
        <w:rPr>
          <w:rFonts w:ascii="Times New Roman" w:hAnsi="Times New Roman" w:cs="Times New Roman"/>
        </w:rPr>
        <w:t xml:space="preserve">může objednatel na základě dodatečné kontroly požadovat úpravy, které je dodavatel povinen provést na vlastní náklady. </w:t>
      </w:r>
    </w:p>
    <w:p w:rsidR="00153987" w:rsidRPr="005F0620" w:rsidRDefault="00153987" w:rsidP="005052D4">
      <w:pPr>
        <w:ind w:firstLine="708"/>
        <w:jc w:val="both"/>
        <w:rPr>
          <w:rFonts w:ascii="Times New Roman" w:hAnsi="Times New Roman" w:cs="Times New Roman"/>
        </w:rPr>
      </w:pPr>
      <w:r w:rsidRPr="005052D4">
        <w:rPr>
          <w:rFonts w:ascii="Times New Roman" w:hAnsi="Times New Roman" w:cs="Times New Roman"/>
          <w:b/>
          <w:i/>
        </w:rPr>
        <w:t xml:space="preserve"> </w:t>
      </w:r>
      <w:r w:rsidR="005052D4" w:rsidRPr="005052D4">
        <w:rPr>
          <w:rFonts w:ascii="Times New Roman" w:hAnsi="Times New Roman" w:cs="Times New Roman"/>
          <w:b/>
          <w:i/>
        </w:rPr>
        <w:t>b)</w:t>
      </w:r>
      <w:r w:rsidR="005052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i/>
        </w:rPr>
        <w:t>Výsadbové práce</w:t>
      </w:r>
    </w:p>
    <w:p w:rsidR="00153987" w:rsidRDefault="00153987" w:rsidP="00153987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Popis práce:</w:t>
      </w:r>
    </w:p>
    <w:p w:rsidR="00153987" w:rsidRDefault="00153987" w:rsidP="001539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Vysazení rostlin</w:t>
      </w:r>
      <w:r w:rsidR="005B3005">
        <w:rPr>
          <w:rFonts w:ascii="Times New Roman" w:hAnsi="Times New Roman" w:cs="Times New Roman"/>
        </w:rPr>
        <w:t xml:space="preserve">, přihnojení, provedení zálivky při dodržení standardu AOPK řady A 02 003 Výsadba a řez keřů. </w:t>
      </w:r>
    </w:p>
    <w:p w:rsidR="00153987" w:rsidRDefault="00153987" w:rsidP="00153987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Specifikace požadovaných parametrů:</w:t>
      </w:r>
    </w:p>
    <w:p w:rsidR="00B0451F" w:rsidRDefault="00153987" w:rsidP="001539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Výsadba sazenic rostlin v předepsaném sponu či v předepsaném množství (celkem nebo na jednotku plochy) do předem připraveného záhonu, tj.</w:t>
      </w:r>
      <w:r w:rsidR="00E16D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vyhloubení jamky v dostatečné velikosti, vložení sazenice do správné hloubky, zasypání kořenů a lehké utlačení kořenového balu</w:t>
      </w:r>
      <w:r w:rsidR="000F6B0B">
        <w:rPr>
          <w:rFonts w:ascii="Times New Roman" w:hAnsi="Times New Roman" w:cs="Times New Roman"/>
        </w:rPr>
        <w:t xml:space="preserve">, jednorázová zálivka 20 l/ strom a následná závlaha během celé sezóny tak, aby </w:t>
      </w:r>
      <w:r w:rsidR="00B0451F">
        <w:rPr>
          <w:rFonts w:ascii="Times New Roman" w:hAnsi="Times New Roman" w:cs="Times New Roman"/>
        </w:rPr>
        <w:t>keř</w:t>
      </w:r>
      <w:r w:rsidR="000F6B0B">
        <w:rPr>
          <w:rFonts w:ascii="Times New Roman" w:hAnsi="Times New Roman" w:cs="Times New Roman"/>
        </w:rPr>
        <w:t xml:space="preserve"> neuhynul z důvodu sucha</w:t>
      </w:r>
      <w:r>
        <w:rPr>
          <w:rFonts w:ascii="Times New Roman" w:hAnsi="Times New Roman" w:cs="Times New Roman"/>
        </w:rPr>
        <w:t xml:space="preserve">. Výsadba druhů rovnoměrně, bez zhuštěných a zředěných míst. Kvalitativní ukazatele pro výsadbu stanoví ČSN 18 916. </w:t>
      </w:r>
      <w:r w:rsidR="00156F7F">
        <w:rPr>
          <w:rFonts w:ascii="Times New Roman" w:hAnsi="Times New Roman" w:cs="Times New Roman"/>
        </w:rPr>
        <w:t xml:space="preserve">Každá druhová skupina rostlinného materiálu musí mít alespoň jednoho štítkem označeného </w:t>
      </w:r>
      <w:proofErr w:type="gramStart"/>
      <w:r w:rsidR="00156F7F">
        <w:rPr>
          <w:rFonts w:ascii="Times New Roman" w:hAnsi="Times New Roman" w:cs="Times New Roman"/>
        </w:rPr>
        <w:t>jedince  ze</w:t>
      </w:r>
      <w:proofErr w:type="gramEnd"/>
      <w:r w:rsidR="00156F7F">
        <w:rPr>
          <w:rFonts w:ascii="Times New Roman" w:hAnsi="Times New Roman" w:cs="Times New Roman"/>
        </w:rPr>
        <w:t xml:space="preserve"> školky jeho původu s označením taxonu</w:t>
      </w:r>
      <w:r w:rsidR="008A7C84">
        <w:rPr>
          <w:rFonts w:ascii="Times New Roman" w:hAnsi="Times New Roman" w:cs="Times New Roman"/>
        </w:rPr>
        <w:t xml:space="preserve"> (druh, poddruh, kultivar).</w:t>
      </w:r>
    </w:p>
    <w:p w:rsidR="00153987" w:rsidRDefault="001B6720" w:rsidP="0015398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10. </w:t>
      </w:r>
      <w:r w:rsidR="00153987">
        <w:rPr>
          <w:rFonts w:ascii="Times New Roman" w:hAnsi="Times New Roman" w:cs="Times New Roman"/>
          <w:b/>
          <w:i/>
        </w:rPr>
        <w:t>Mulčování</w:t>
      </w:r>
    </w:p>
    <w:p w:rsidR="008A7C84" w:rsidRDefault="003A4E80" w:rsidP="000E3E9D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Mulčovací kůra</w:t>
      </w:r>
    </w:p>
    <w:p w:rsidR="00153987" w:rsidRDefault="00153987" w:rsidP="000E3E9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Popis práce:</w:t>
      </w:r>
    </w:p>
    <w:p w:rsidR="00153987" w:rsidRDefault="00153987" w:rsidP="00153987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Doplnění </w:t>
      </w:r>
      <w:r w:rsidR="00AC0DD5">
        <w:rPr>
          <w:rFonts w:ascii="Times New Roman" w:hAnsi="Times New Roman" w:cs="Times New Roman"/>
        </w:rPr>
        <w:t xml:space="preserve">smrkové </w:t>
      </w:r>
      <w:r>
        <w:rPr>
          <w:rFonts w:ascii="Times New Roman" w:hAnsi="Times New Roman" w:cs="Times New Roman"/>
        </w:rPr>
        <w:t>mulčovací kůry</w:t>
      </w:r>
      <w:r w:rsidR="00AC0DD5">
        <w:rPr>
          <w:rFonts w:ascii="Times New Roman" w:hAnsi="Times New Roman" w:cs="Times New Roman"/>
        </w:rPr>
        <w:t xml:space="preserve"> (0 – 100 mm)</w:t>
      </w:r>
      <w:r>
        <w:rPr>
          <w:rFonts w:ascii="Times New Roman" w:hAnsi="Times New Roman" w:cs="Times New Roman"/>
        </w:rPr>
        <w:t xml:space="preserve"> včetně její dodávky do záhonu tak, aby vznikla souvislá plocha o tloušťce vrstvy 10 cm. </w:t>
      </w:r>
    </w:p>
    <w:p w:rsidR="00902A91" w:rsidRDefault="00902A91" w:rsidP="00153987">
      <w:pPr>
        <w:jc w:val="both"/>
        <w:rPr>
          <w:rFonts w:ascii="Times New Roman" w:hAnsi="Times New Roman" w:cs="Times New Roman"/>
          <w:u w:val="single"/>
        </w:rPr>
      </w:pPr>
    </w:p>
    <w:p w:rsidR="00902A91" w:rsidRDefault="00902A91" w:rsidP="00153987">
      <w:pPr>
        <w:jc w:val="both"/>
        <w:rPr>
          <w:rFonts w:ascii="Times New Roman" w:hAnsi="Times New Roman" w:cs="Times New Roman"/>
          <w:u w:val="single"/>
        </w:rPr>
      </w:pPr>
    </w:p>
    <w:p w:rsidR="00902A91" w:rsidRDefault="00902A91" w:rsidP="00153987">
      <w:pPr>
        <w:jc w:val="both"/>
        <w:rPr>
          <w:rFonts w:ascii="Times New Roman" w:hAnsi="Times New Roman" w:cs="Times New Roman"/>
          <w:u w:val="single"/>
        </w:rPr>
      </w:pPr>
    </w:p>
    <w:p w:rsidR="00153987" w:rsidRDefault="00153987" w:rsidP="00153987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Specifikace požadovaných parametrů:</w:t>
      </w:r>
    </w:p>
    <w:p w:rsidR="005F0620" w:rsidRPr="00524028" w:rsidRDefault="005F0620" w:rsidP="005F06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mulčovací kůru se nepovažuje dřevní hmota tzv. štěpka, která vzniká drcením větví</w:t>
      </w:r>
      <w:r w:rsidR="00156F7F">
        <w:rPr>
          <w:rFonts w:ascii="Times New Roman" w:hAnsi="Times New Roman" w:cs="Times New Roman"/>
        </w:rPr>
        <w:t>, ale pouze materiál tvořený výhradně fragmenty kůry jehličnatých stromů</w:t>
      </w:r>
      <w:r>
        <w:rPr>
          <w:rFonts w:ascii="Times New Roman" w:hAnsi="Times New Roman" w:cs="Times New Roman"/>
        </w:rPr>
        <w:t>. Mulčovací kůra musí být sypká</w:t>
      </w:r>
      <w:r w:rsidR="00156F7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nesmí být zapařená a obsahovat viditelné plísně ani příměs</w:t>
      </w:r>
      <w:r w:rsidR="00932EE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jiných materiálů</w:t>
      </w:r>
      <w:r w:rsidR="00C57B3A">
        <w:rPr>
          <w:rFonts w:ascii="Times New Roman" w:hAnsi="Times New Roman" w:cs="Times New Roman"/>
        </w:rPr>
        <w:t xml:space="preserve"> např. dřevní štěpky</w:t>
      </w:r>
    </w:p>
    <w:p w:rsidR="00AC0DD5" w:rsidRPr="00AC0DD5" w:rsidRDefault="00AC0DD5" w:rsidP="00AC0DD5">
      <w:pPr>
        <w:jc w:val="both"/>
        <w:rPr>
          <w:rFonts w:ascii="Times New Roman" w:hAnsi="Times New Roman" w:cs="Times New Roman"/>
          <w:b/>
          <w:i/>
        </w:rPr>
      </w:pPr>
      <w:r w:rsidRPr="00AC0DD5">
        <w:rPr>
          <w:rFonts w:ascii="Times New Roman" w:hAnsi="Times New Roman" w:cs="Times New Roman"/>
          <w:b/>
          <w:i/>
        </w:rPr>
        <w:t>Dodávka mulčovací kůry</w:t>
      </w:r>
    </w:p>
    <w:p w:rsidR="00AC0DD5" w:rsidRPr="00AC0DD5" w:rsidRDefault="00AC0DD5" w:rsidP="00AC0DD5">
      <w:pPr>
        <w:jc w:val="both"/>
        <w:rPr>
          <w:rFonts w:ascii="Times New Roman" w:hAnsi="Times New Roman" w:cs="Times New Roman"/>
          <w:u w:val="single"/>
        </w:rPr>
      </w:pPr>
      <w:r w:rsidRPr="00AC0DD5">
        <w:rPr>
          <w:rFonts w:ascii="Times New Roman" w:hAnsi="Times New Roman" w:cs="Times New Roman"/>
          <w:u w:val="single"/>
        </w:rPr>
        <w:t>Popis práce:</w:t>
      </w:r>
    </w:p>
    <w:p w:rsidR="00AC0DD5" w:rsidRDefault="00AC0DD5" w:rsidP="00AC0DD5">
      <w:pPr>
        <w:jc w:val="both"/>
        <w:rPr>
          <w:rFonts w:ascii="Times New Roman" w:hAnsi="Times New Roman" w:cs="Times New Roman"/>
        </w:rPr>
      </w:pPr>
      <w:r w:rsidRPr="00AC0DD5">
        <w:rPr>
          <w:rFonts w:ascii="Times New Roman" w:hAnsi="Times New Roman" w:cs="Times New Roman"/>
        </w:rPr>
        <w:t xml:space="preserve">Dodání smrkové mulčovací kůry (0 – 100 mm) včetně její dopravy na předem smluvené místo v obvodu Mariánské Hory a </w:t>
      </w:r>
      <w:proofErr w:type="spellStart"/>
      <w:r w:rsidRPr="00AC0DD5">
        <w:rPr>
          <w:rFonts w:ascii="Times New Roman" w:hAnsi="Times New Roman" w:cs="Times New Roman"/>
        </w:rPr>
        <w:t>Hulváky</w:t>
      </w:r>
      <w:proofErr w:type="spellEnd"/>
      <w:r>
        <w:rPr>
          <w:rFonts w:ascii="Times New Roman" w:hAnsi="Times New Roman" w:cs="Times New Roman"/>
        </w:rPr>
        <w:t>.</w:t>
      </w:r>
    </w:p>
    <w:p w:rsidR="00AC0DD5" w:rsidRDefault="00AC0DD5" w:rsidP="00AC0DD5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Specifikace požadovaných parametrů:</w:t>
      </w:r>
    </w:p>
    <w:p w:rsidR="005052D4" w:rsidRDefault="00AC0DD5" w:rsidP="00FE0366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Za mulčovací kůru se nepovažuje dřevní hmota tzv. štěpka, která vzniká drcením větví, ale pouze materiál tvořený výhradně fragmenty kůry jehličnatých stromů. Mulčovací kůra musí být sypká, nesmí být zapařená a obsahovat viditelné plís</w:t>
      </w:r>
      <w:r w:rsidR="00C57B3A">
        <w:rPr>
          <w:rFonts w:ascii="Times New Roman" w:hAnsi="Times New Roman" w:cs="Times New Roman"/>
        </w:rPr>
        <w:t>ně ani příměs</w:t>
      </w:r>
      <w:r w:rsidR="00932EE3">
        <w:rPr>
          <w:rFonts w:ascii="Times New Roman" w:hAnsi="Times New Roman" w:cs="Times New Roman"/>
        </w:rPr>
        <w:t>i</w:t>
      </w:r>
      <w:r w:rsidR="00C57B3A">
        <w:rPr>
          <w:rFonts w:ascii="Times New Roman" w:hAnsi="Times New Roman" w:cs="Times New Roman"/>
        </w:rPr>
        <w:t xml:space="preserve"> jiných materiálů, např. dřevní štěpky</w:t>
      </w:r>
    </w:p>
    <w:p w:rsidR="007A3029" w:rsidRPr="00FE0366" w:rsidRDefault="00D84574" w:rsidP="00FE0366">
      <w:pPr>
        <w:jc w:val="both"/>
        <w:rPr>
          <w:rFonts w:ascii="Times New Roman" w:hAnsi="Times New Roman" w:cs="Times New Roman"/>
          <w:b/>
          <w:i/>
        </w:rPr>
      </w:pPr>
      <w:r w:rsidRPr="00FE0366">
        <w:rPr>
          <w:rFonts w:ascii="Times New Roman" w:hAnsi="Times New Roman" w:cs="Times New Roman"/>
          <w:b/>
          <w:i/>
        </w:rPr>
        <w:t>Dřevní štěpka</w:t>
      </w:r>
    </w:p>
    <w:p w:rsidR="003A4E80" w:rsidRDefault="003A4E80" w:rsidP="000E3E9D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Popis práce:</w:t>
      </w:r>
    </w:p>
    <w:p w:rsidR="003A4E80" w:rsidRPr="002A71A0" w:rsidRDefault="003A4E80" w:rsidP="000E3E9D">
      <w:pPr>
        <w:jc w:val="both"/>
        <w:rPr>
          <w:rFonts w:ascii="Times New Roman" w:hAnsi="Times New Roman" w:cs="Times New Roman"/>
        </w:rPr>
      </w:pPr>
      <w:r w:rsidRPr="002A71A0">
        <w:rPr>
          <w:rFonts w:ascii="Times New Roman" w:hAnsi="Times New Roman" w:cs="Times New Roman"/>
        </w:rPr>
        <w:t>Dopl</w:t>
      </w:r>
      <w:r w:rsidR="00B0451F">
        <w:rPr>
          <w:rFonts w:ascii="Times New Roman" w:hAnsi="Times New Roman" w:cs="Times New Roman"/>
        </w:rPr>
        <w:t>n</w:t>
      </w:r>
      <w:r w:rsidRPr="002A71A0">
        <w:rPr>
          <w:rFonts w:ascii="Times New Roman" w:hAnsi="Times New Roman" w:cs="Times New Roman"/>
        </w:rPr>
        <w:t>ění hrubozrnné dřevní štěpky, vč</w:t>
      </w:r>
      <w:r w:rsidR="00B0451F">
        <w:rPr>
          <w:rFonts w:ascii="Times New Roman" w:hAnsi="Times New Roman" w:cs="Times New Roman"/>
        </w:rPr>
        <w:t>e</w:t>
      </w:r>
      <w:r w:rsidRPr="002A71A0">
        <w:rPr>
          <w:rFonts w:ascii="Times New Roman" w:hAnsi="Times New Roman" w:cs="Times New Roman"/>
        </w:rPr>
        <w:t>tně její dodávky do záhonu tak, aby vznikla souvislá plocha o tloušťce vrstvy 10 cm.</w:t>
      </w:r>
    </w:p>
    <w:p w:rsidR="003A4E80" w:rsidRDefault="003A4E80" w:rsidP="000E3E9D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Specifikace požadovanýc</w:t>
      </w:r>
      <w:r w:rsidR="00FE0366">
        <w:rPr>
          <w:rFonts w:ascii="Times New Roman" w:hAnsi="Times New Roman" w:cs="Times New Roman"/>
          <w:u w:val="single"/>
        </w:rPr>
        <w:t>h</w:t>
      </w:r>
      <w:r w:rsidR="00B0451F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parametrů:</w:t>
      </w:r>
    </w:p>
    <w:p w:rsidR="003A4E80" w:rsidRPr="002A71A0" w:rsidRDefault="003A4E80" w:rsidP="000E3E9D">
      <w:pPr>
        <w:jc w:val="both"/>
        <w:rPr>
          <w:rFonts w:ascii="Times New Roman" w:hAnsi="Times New Roman" w:cs="Times New Roman"/>
        </w:rPr>
      </w:pPr>
      <w:r w:rsidRPr="002A71A0">
        <w:rPr>
          <w:rFonts w:ascii="Times New Roman" w:hAnsi="Times New Roman" w:cs="Times New Roman"/>
        </w:rPr>
        <w:t>Dřevní štěpka nesmí obsahovat části menších nepod</w:t>
      </w:r>
      <w:r w:rsidR="00932EE3">
        <w:rPr>
          <w:rFonts w:ascii="Times New Roman" w:hAnsi="Times New Roman" w:cs="Times New Roman"/>
        </w:rPr>
        <w:t>rcených větví, obsahovat příměsi</w:t>
      </w:r>
      <w:r w:rsidRPr="002A71A0">
        <w:rPr>
          <w:rFonts w:ascii="Times New Roman" w:hAnsi="Times New Roman" w:cs="Times New Roman"/>
        </w:rPr>
        <w:t xml:space="preserve"> jiných materiálů např. listů, být zapařena a obsahovat viditelné plísně. </w:t>
      </w:r>
    </w:p>
    <w:p w:rsidR="003A4E80" w:rsidRPr="00FE0366" w:rsidRDefault="003A4E80" w:rsidP="000E3E9D">
      <w:pPr>
        <w:jc w:val="both"/>
        <w:rPr>
          <w:rFonts w:ascii="Times New Roman" w:hAnsi="Times New Roman" w:cs="Times New Roman"/>
          <w:b/>
          <w:i/>
        </w:rPr>
      </w:pPr>
      <w:r w:rsidRPr="00FE0366">
        <w:rPr>
          <w:rFonts w:ascii="Times New Roman" w:hAnsi="Times New Roman" w:cs="Times New Roman"/>
          <w:b/>
          <w:i/>
        </w:rPr>
        <w:t>Dodávka dřevní štěpky</w:t>
      </w:r>
    </w:p>
    <w:p w:rsidR="003A4E80" w:rsidRPr="002A71A0" w:rsidRDefault="003A4E80" w:rsidP="000E3E9D">
      <w:pPr>
        <w:jc w:val="both"/>
        <w:rPr>
          <w:rFonts w:ascii="Times New Roman" w:hAnsi="Times New Roman" w:cs="Times New Roman"/>
        </w:rPr>
      </w:pPr>
      <w:r w:rsidRPr="002A71A0">
        <w:rPr>
          <w:rFonts w:ascii="Times New Roman" w:hAnsi="Times New Roman" w:cs="Times New Roman"/>
        </w:rPr>
        <w:t xml:space="preserve">Dodání hrubozrnné dřevní štěpky včetně dopravy na předem smluvené místo v obvodu Mariánské Hory a </w:t>
      </w:r>
      <w:proofErr w:type="spellStart"/>
      <w:r w:rsidRPr="002A71A0">
        <w:rPr>
          <w:rFonts w:ascii="Times New Roman" w:hAnsi="Times New Roman" w:cs="Times New Roman"/>
        </w:rPr>
        <w:t>Hulváky</w:t>
      </w:r>
      <w:proofErr w:type="spellEnd"/>
      <w:r w:rsidRPr="002A71A0">
        <w:rPr>
          <w:rFonts w:ascii="Times New Roman" w:hAnsi="Times New Roman" w:cs="Times New Roman"/>
        </w:rPr>
        <w:t xml:space="preserve">. </w:t>
      </w:r>
    </w:p>
    <w:p w:rsidR="002E50E9" w:rsidRDefault="00E82343">
      <w:pPr>
        <w:rPr>
          <w:b/>
          <w:i/>
        </w:rPr>
      </w:pPr>
      <w:r w:rsidRPr="00E82343">
        <w:rPr>
          <w:b/>
          <w:i/>
        </w:rPr>
        <w:t>1</w:t>
      </w:r>
      <w:r w:rsidR="001B6720">
        <w:rPr>
          <w:b/>
          <w:i/>
        </w:rPr>
        <w:t>1</w:t>
      </w:r>
      <w:r w:rsidRPr="00E82343">
        <w:rPr>
          <w:b/>
          <w:i/>
        </w:rPr>
        <w:t xml:space="preserve">. Mýcení keřů </w:t>
      </w:r>
    </w:p>
    <w:p w:rsidR="00E82343" w:rsidRDefault="00E82343">
      <w:pPr>
        <w:rPr>
          <w:u w:val="single"/>
        </w:rPr>
      </w:pPr>
      <w:r w:rsidRPr="00E82343">
        <w:rPr>
          <w:u w:val="single"/>
        </w:rPr>
        <w:t xml:space="preserve">Popis práce: </w:t>
      </w:r>
    </w:p>
    <w:p w:rsidR="00E82343" w:rsidRPr="00E82343" w:rsidRDefault="00E82343">
      <w:r w:rsidRPr="00E82343">
        <w:t>Odstranění keřových skupin včetně kořenového systému.</w:t>
      </w:r>
    </w:p>
    <w:p w:rsidR="00E82343" w:rsidRDefault="00E82343">
      <w:pPr>
        <w:rPr>
          <w:u w:val="single"/>
        </w:rPr>
      </w:pPr>
      <w:r>
        <w:rPr>
          <w:u w:val="single"/>
        </w:rPr>
        <w:t>Specifikace požadovaných parametrů:</w:t>
      </w:r>
    </w:p>
    <w:p w:rsidR="00E82343" w:rsidRPr="000E79A6" w:rsidRDefault="00E82343">
      <w:r w:rsidRPr="000E79A6">
        <w:t>Odstranění keřových skupin včetně kořenového systému s následným zarovnáním a uválcováním terénu a zasetím travního semene</w:t>
      </w:r>
      <w:r w:rsidR="000E79A6" w:rsidRPr="000E79A6">
        <w:t>.</w:t>
      </w:r>
    </w:p>
    <w:sectPr w:rsidR="00E82343" w:rsidRPr="000E79A6" w:rsidSect="002E5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B37"/>
    <w:multiLevelType w:val="hybridMultilevel"/>
    <w:tmpl w:val="390E1C92"/>
    <w:lvl w:ilvl="0" w:tplc="04050017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834E81"/>
    <w:multiLevelType w:val="hybridMultilevel"/>
    <w:tmpl w:val="CFE8B690"/>
    <w:lvl w:ilvl="0" w:tplc="8D2C4FA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3F9859D5"/>
    <w:multiLevelType w:val="hybridMultilevel"/>
    <w:tmpl w:val="3C26E9DC"/>
    <w:lvl w:ilvl="0" w:tplc="E08038F4">
      <w:start w:val="1"/>
      <w:numFmt w:val="decimal"/>
      <w:lvlText w:val="%1."/>
      <w:lvlJc w:val="left"/>
      <w:pPr>
        <w:ind w:left="1065" w:hanging="705"/>
      </w:pPr>
      <w:rPr>
        <w:rFonts w:ascii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B1A66"/>
    <w:multiLevelType w:val="hybridMultilevel"/>
    <w:tmpl w:val="84EE2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87"/>
    <w:rsid w:val="00011BC2"/>
    <w:rsid w:val="0004368D"/>
    <w:rsid w:val="000E3E9D"/>
    <w:rsid w:val="000E79A6"/>
    <w:rsid w:val="000F6B0B"/>
    <w:rsid w:val="00130E63"/>
    <w:rsid w:val="00153987"/>
    <w:rsid w:val="00156F7F"/>
    <w:rsid w:val="00167FF1"/>
    <w:rsid w:val="001B6720"/>
    <w:rsid w:val="001F3303"/>
    <w:rsid w:val="002077C6"/>
    <w:rsid w:val="002316ED"/>
    <w:rsid w:val="002768FC"/>
    <w:rsid w:val="002A71A0"/>
    <w:rsid w:val="002B44A4"/>
    <w:rsid w:val="002C27A4"/>
    <w:rsid w:val="002D1B79"/>
    <w:rsid w:val="002E50E9"/>
    <w:rsid w:val="003133F0"/>
    <w:rsid w:val="003A36C6"/>
    <w:rsid w:val="003A4E80"/>
    <w:rsid w:val="003D4FDD"/>
    <w:rsid w:val="003E3207"/>
    <w:rsid w:val="003F104B"/>
    <w:rsid w:val="00427C5B"/>
    <w:rsid w:val="004C0AF4"/>
    <w:rsid w:val="005052D4"/>
    <w:rsid w:val="00526B80"/>
    <w:rsid w:val="00557A31"/>
    <w:rsid w:val="005B3005"/>
    <w:rsid w:val="005F0620"/>
    <w:rsid w:val="006236B6"/>
    <w:rsid w:val="006B3A00"/>
    <w:rsid w:val="007155E9"/>
    <w:rsid w:val="007A3029"/>
    <w:rsid w:val="007C26E2"/>
    <w:rsid w:val="007C5FFF"/>
    <w:rsid w:val="007E72D6"/>
    <w:rsid w:val="00841C70"/>
    <w:rsid w:val="008A7C84"/>
    <w:rsid w:val="00902A91"/>
    <w:rsid w:val="00932EE3"/>
    <w:rsid w:val="00953446"/>
    <w:rsid w:val="00A67F0F"/>
    <w:rsid w:val="00A820DC"/>
    <w:rsid w:val="00AC0DD5"/>
    <w:rsid w:val="00B0451F"/>
    <w:rsid w:val="00B1194A"/>
    <w:rsid w:val="00B4132E"/>
    <w:rsid w:val="00BB6150"/>
    <w:rsid w:val="00BE11C9"/>
    <w:rsid w:val="00BE14BE"/>
    <w:rsid w:val="00BE22A5"/>
    <w:rsid w:val="00C57B3A"/>
    <w:rsid w:val="00C76DE0"/>
    <w:rsid w:val="00CB6CA9"/>
    <w:rsid w:val="00D52B8E"/>
    <w:rsid w:val="00D84574"/>
    <w:rsid w:val="00D85961"/>
    <w:rsid w:val="00E120AF"/>
    <w:rsid w:val="00E16D63"/>
    <w:rsid w:val="00E2686F"/>
    <w:rsid w:val="00E44DE9"/>
    <w:rsid w:val="00E82343"/>
    <w:rsid w:val="00EB60B2"/>
    <w:rsid w:val="00F06142"/>
    <w:rsid w:val="00FE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5398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5398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E14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14B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14BE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14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14BE"/>
    <w:rPr>
      <w:rFonts w:eastAsiaTheme="minorEastAsia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14BE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5398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5398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E14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14B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14BE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14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14BE"/>
    <w:rPr>
      <w:rFonts w:eastAsiaTheme="minorEastAsia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14BE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3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D9A44-7092-4F0C-89E4-63F35919C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1441</Words>
  <Characters>8504</Characters>
  <Application>Microsoft Office Word</Application>
  <DocSecurity>4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Michalik</dc:creator>
  <cp:lastModifiedBy>Microsoft</cp:lastModifiedBy>
  <cp:revision>2</cp:revision>
  <cp:lastPrinted>2017-08-09T14:03:00Z</cp:lastPrinted>
  <dcterms:created xsi:type="dcterms:W3CDTF">2017-08-09T20:41:00Z</dcterms:created>
  <dcterms:modified xsi:type="dcterms:W3CDTF">2017-08-09T20:41:00Z</dcterms:modified>
</cp:coreProperties>
</file>